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4C" w:rsidRDefault="004D284C" w:rsidP="004D284C">
      <w:pPr>
        <w:rPr>
          <w:sz w:val="28"/>
        </w:rPr>
      </w:pPr>
    </w:p>
    <w:p w:rsidR="004D284C" w:rsidRDefault="004D284C" w:rsidP="004D284C">
      <w:pPr>
        <w:rPr>
          <w:sz w:val="28"/>
        </w:rPr>
      </w:pPr>
      <w:r>
        <w:rPr>
          <w:sz w:val="28"/>
        </w:rPr>
        <w:t xml:space="preserve">             </w:t>
      </w:r>
    </w:p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4D284C" w:rsidTr="004D284C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284C" w:rsidRDefault="004D28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D284C" w:rsidRDefault="004D284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4D284C" w:rsidRDefault="004D284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4D284C" w:rsidRDefault="004D284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>НЫҢ</w:t>
            </w:r>
          </w:p>
          <w:p w:rsidR="004D284C" w:rsidRDefault="004D284C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МОТАБАШ   АУЫЛ  БИЛӘМӘҺЕ ХӘКИМИӘТЕ</w:t>
            </w:r>
          </w:p>
          <w:p w:rsidR="004D284C" w:rsidRDefault="004D284C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</w:p>
          <w:p w:rsidR="004D284C" w:rsidRDefault="004D28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D284C" w:rsidRDefault="004D284C">
            <w:pPr>
              <w:spacing w:line="276" w:lineRule="auto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284C" w:rsidRDefault="004D284C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/>
              </w:rPr>
            </w:pPr>
          </w:p>
          <w:p w:rsidR="004D284C" w:rsidRDefault="004D284C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  <w:lang w:val="be-BY"/>
              </w:rPr>
              <w:t xml:space="preserve">             </w:t>
            </w:r>
            <w:r>
              <w:rPr>
                <w:b/>
                <w:sz w:val="20"/>
                <w:szCs w:val="20"/>
              </w:rPr>
              <w:t>АДМИНИСТРАЦИЯ</w:t>
            </w:r>
          </w:p>
          <w:p w:rsidR="004D284C" w:rsidRDefault="004D284C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4D284C" w:rsidRDefault="004D284C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МУТАБАШЕВСКИЙ СЕЛЬСОВЕТ</w:t>
            </w:r>
          </w:p>
          <w:p w:rsidR="004D284C" w:rsidRDefault="004D284C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4D284C" w:rsidRDefault="004D284C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АСКИНСКИЙ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РАЙОН</w:t>
            </w:r>
          </w:p>
          <w:p w:rsidR="004D284C" w:rsidRDefault="004D284C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И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4D284C" w:rsidRDefault="004D284C">
            <w:pPr>
              <w:spacing w:line="276" w:lineRule="auto"/>
              <w:ind w:firstLine="720"/>
              <w:rPr>
                <w:sz w:val="20"/>
                <w:szCs w:val="20"/>
              </w:rPr>
            </w:pPr>
          </w:p>
        </w:tc>
      </w:tr>
    </w:tbl>
    <w:p w:rsidR="004D284C" w:rsidRDefault="004D284C" w:rsidP="004D284C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</w:rPr>
      </w:pPr>
      <w:r>
        <w:rPr>
          <w:b/>
        </w:rPr>
        <w:t xml:space="preserve">           </w:t>
      </w: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</w:t>
      </w:r>
      <w:r>
        <w:rPr>
          <w:rFonts w:eastAsia="MS Mincho"/>
          <w:bCs/>
          <w:spacing w:val="-2"/>
          <w:sz w:val="28"/>
          <w:szCs w:val="28"/>
        </w:rPr>
        <w:t>БОЙОРОК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                                     РАСПОРЯЖЕНИЕ</w:t>
      </w:r>
    </w:p>
    <w:p w:rsidR="004D284C" w:rsidRDefault="004D284C" w:rsidP="004D284C">
      <w:pPr>
        <w:shd w:val="clear" w:color="auto" w:fill="FFFFFF"/>
        <w:rPr>
          <w:rFonts w:eastAsia="MS Mincho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 xml:space="preserve">         </w:t>
      </w:r>
    </w:p>
    <w:p w:rsidR="004D284C" w:rsidRDefault="004D284C" w:rsidP="004D284C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 xml:space="preserve">         11 апрель  </w:t>
      </w:r>
      <w:r w:rsidR="00A839A5">
        <w:rPr>
          <w:rFonts w:eastAsia="MS Mincho"/>
          <w:sz w:val="28"/>
          <w:szCs w:val="28"/>
          <w:lang w:val="be-BY"/>
        </w:rPr>
        <w:t>2016  йыл                  №  10</w:t>
      </w:r>
      <w:r>
        <w:rPr>
          <w:rFonts w:eastAsia="MS Mincho"/>
          <w:sz w:val="28"/>
          <w:szCs w:val="28"/>
          <w:lang w:val="be-BY"/>
        </w:rPr>
        <w:t xml:space="preserve">  </w:t>
      </w:r>
      <w:r>
        <w:rPr>
          <w:rFonts w:eastAsia="MS Mincho"/>
          <w:sz w:val="28"/>
          <w:szCs w:val="28"/>
        </w:rPr>
        <w:t xml:space="preserve">                11 апреля </w:t>
      </w:r>
      <w:r>
        <w:rPr>
          <w:rFonts w:eastAsia="MS Mincho"/>
          <w:sz w:val="28"/>
          <w:szCs w:val="28"/>
          <w:lang w:val="be-BY"/>
        </w:rPr>
        <w:t>2016 года</w:t>
      </w:r>
    </w:p>
    <w:p w:rsidR="004D284C" w:rsidRDefault="004D284C" w:rsidP="004D284C">
      <w:pPr>
        <w:rPr>
          <w:sz w:val="28"/>
        </w:rPr>
      </w:pPr>
    </w:p>
    <w:p w:rsidR="004D284C" w:rsidRDefault="004D284C" w:rsidP="004D284C">
      <w:pPr>
        <w:jc w:val="center"/>
        <w:rPr>
          <w:sz w:val="28"/>
        </w:rPr>
      </w:pPr>
      <w:r>
        <w:rPr>
          <w:sz w:val="28"/>
        </w:rPr>
        <w:t>Об организации временных работ</w:t>
      </w:r>
    </w:p>
    <w:p w:rsidR="004D284C" w:rsidRDefault="004D284C" w:rsidP="004D284C">
      <w:pPr>
        <w:jc w:val="both"/>
        <w:rPr>
          <w:sz w:val="28"/>
        </w:rPr>
      </w:pPr>
    </w:p>
    <w:p w:rsidR="004D284C" w:rsidRDefault="004D284C" w:rsidP="004D284C">
      <w:pPr>
        <w:jc w:val="both"/>
        <w:rPr>
          <w:sz w:val="28"/>
        </w:rPr>
      </w:pPr>
      <w:r>
        <w:rPr>
          <w:sz w:val="28"/>
        </w:rPr>
        <w:t xml:space="preserve">      В целях реализации договора о совместной деятельности по организации и проведению временных работ от 11 апреля 2016 г № 14/ОР (</w:t>
      </w:r>
      <w:proofErr w:type="spellStart"/>
      <w:r>
        <w:rPr>
          <w:sz w:val="28"/>
        </w:rPr>
        <w:t>далее-Договор</w:t>
      </w:r>
      <w:proofErr w:type="spellEnd"/>
      <w:r>
        <w:rPr>
          <w:sz w:val="28"/>
        </w:rPr>
        <w:t>)</w:t>
      </w:r>
      <w:proofErr w:type="gramStart"/>
      <w:r>
        <w:rPr>
          <w:sz w:val="28"/>
        </w:rPr>
        <w:t>,з</w:t>
      </w:r>
      <w:proofErr w:type="gramEnd"/>
      <w:r>
        <w:rPr>
          <w:sz w:val="28"/>
        </w:rPr>
        <w:t>аключенного с Центром занятости населения Аскинского района РБ:</w:t>
      </w:r>
    </w:p>
    <w:p w:rsidR="004D284C" w:rsidRDefault="004D284C" w:rsidP="004D284C">
      <w:pPr>
        <w:jc w:val="both"/>
        <w:rPr>
          <w:sz w:val="28"/>
        </w:rPr>
      </w:pPr>
      <w:r>
        <w:rPr>
          <w:sz w:val="28"/>
        </w:rPr>
        <w:t xml:space="preserve">1.Организовать общественные работы для </w:t>
      </w:r>
      <w:proofErr w:type="spellStart"/>
      <w:r>
        <w:rPr>
          <w:sz w:val="28"/>
        </w:rPr>
        <w:t>Касимова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Юнира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Салаватовича</w:t>
      </w:r>
      <w:proofErr w:type="spellEnd"/>
    </w:p>
    <w:p w:rsidR="004D284C" w:rsidRDefault="004D284C" w:rsidP="004D284C">
      <w:pPr>
        <w:jc w:val="both"/>
        <w:rPr>
          <w:sz w:val="28"/>
        </w:rPr>
      </w:pPr>
      <w:r>
        <w:rPr>
          <w:sz w:val="28"/>
        </w:rPr>
        <w:t xml:space="preserve">2.Назначить главу СП </w:t>
      </w:r>
      <w:proofErr w:type="spellStart"/>
      <w:r>
        <w:rPr>
          <w:sz w:val="28"/>
        </w:rPr>
        <w:t>Файзуллина</w:t>
      </w:r>
      <w:proofErr w:type="spellEnd"/>
      <w:r>
        <w:rPr>
          <w:sz w:val="28"/>
        </w:rPr>
        <w:t xml:space="preserve"> А.Г ответственным за организацию и проведение временных работ в соответствии с Договором.</w:t>
      </w:r>
    </w:p>
    <w:p w:rsidR="004D284C" w:rsidRDefault="004D284C" w:rsidP="004D284C">
      <w:pPr>
        <w:jc w:val="both"/>
        <w:rPr>
          <w:sz w:val="28"/>
        </w:rPr>
      </w:pPr>
      <w:r>
        <w:rPr>
          <w:sz w:val="28"/>
        </w:rPr>
        <w:t xml:space="preserve">3.Главе администрации СП </w:t>
      </w:r>
      <w:proofErr w:type="spellStart"/>
      <w:r>
        <w:rPr>
          <w:sz w:val="28"/>
        </w:rPr>
        <w:t>Файзуллину</w:t>
      </w:r>
      <w:proofErr w:type="spellEnd"/>
      <w:r>
        <w:rPr>
          <w:sz w:val="28"/>
        </w:rPr>
        <w:t xml:space="preserve"> А.Г организовать взаимодействие с Центром занятости населения Аскинского района по реализации Договора;</w:t>
      </w:r>
    </w:p>
    <w:p w:rsidR="004D284C" w:rsidRDefault="004D284C" w:rsidP="004D284C">
      <w:pPr>
        <w:jc w:val="both"/>
        <w:rPr>
          <w:sz w:val="28"/>
        </w:rPr>
      </w:pPr>
      <w:r>
        <w:rPr>
          <w:sz w:val="28"/>
        </w:rPr>
        <w:t xml:space="preserve">  обеспечить заключение с соблюдением требований трудового законодательства срочных трудовых договоров с гражданами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направленными центром занятости населения Аскинского района РБ для участия в общественных работах, вдень их обращения в кадровую службу, а также ознакомление их действующими локальными актами, коллективным договором;</w:t>
      </w:r>
    </w:p>
    <w:p w:rsidR="004D284C" w:rsidRDefault="004D284C" w:rsidP="004D284C">
      <w:pPr>
        <w:jc w:val="both"/>
        <w:rPr>
          <w:sz w:val="28"/>
        </w:rPr>
      </w:pPr>
      <w:r>
        <w:rPr>
          <w:sz w:val="28"/>
        </w:rPr>
        <w:t>обеспечить представление в центр занятости населения Аскинского района РБ информацию и документов в порядке и сроки, установленные Договором;</w:t>
      </w:r>
    </w:p>
    <w:p w:rsidR="004D284C" w:rsidRDefault="004D284C" w:rsidP="004D284C">
      <w:pPr>
        <w:jc w:val="both"/>
        <w:rPr>
          <w:sz w:val="28"/>
        </w:rPr>
      </w:pPr>
      <w:r>
        <w:rPr>
          <w:sz w:val="28"/>
        </w:rPr>
        <w:t>обеспечить учет рабочего времени, а также ведение в установленном порядке трудовых книжек участников временных работ.</w:t>
      </w:r>
    </w:p>
    <w:p w:rsidR="004D284C" w:rsidRDefault="004D284C" w:rsidP="004D284C">
      <w:pPr>
        <w:shd w:val="clear" w:color="auto" w:fill="FFFFFF"/>
        <w:spacing w:line="322" w:lineRule="exact"/>
        <w:ind w:right="24"/>
        <w:jc w:val="both"/>
        <w:rPr>
          <w:spacing w:val="1"/>
          <w:sz w:val="28"/>
          <w:szCs w:val="28"/>
        </w:rPr>
      </w:pPr>
      <w:r>
        <w:rPr>
          <w:bCs/>
          <w:spacing w:val="-2"/>
          <w:sz w:val="28"/>
          <w:szCs w:val="28"/>
        </w:rPr>
        <w:t>4.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данного распоряжения оставляю за собой.</w:t>
      </w:r>
    </w:p>
    <w:p w:rsidR="004D284C" w:rsidRDefault="004D284C" w:rsidP="004D284C">
      <w:pPr>
        <w:shd w:val="clear" w:color="auto" w:fill="FFFFFF"/>
        <w:spacing w:line="322" w:lineRule="exact"/>
        <w:ind w:left="5" w:right="24" w:firstLine="394"/>
        <w:jc w:val="both"/>
        <w:rPr>
          <w:spacing w:val="1"/>
          <w:sz w:val="28"/>
          <w:szCs w:val="28"/>
        </w:rPr>
      </w:pPr>
    </w:p>
    <w:p w:rsidR="004D284C" w:rsidRDefault="004D284C" w:rsidP="004D284C">
      <w:pPr>
        <w:jc w:val="both"/>
        <w:rPr>
          <w:sz w:val="28"/>
        </w:rPr>
      </w:pPr>
    </w:p>
    <w:p w:rsidR="004D284C" w:rsidRDefault="004D284C" w:rsidP="004D284C">
      <w:pPr>
        <w:rPr>
          <w:sz w:val="28"/>
        </w:rPr>
      </w:pPr>
    </w:p>
    <w:p w:rsidR="004D284C" w:rsidRDefault="004D284C" w:rsidP="004D284C">
      <w:pPr>
        <w:rPr>
          <w:sz w:val="28"/>
        </w:rPr>
      </w:pPr>
    </w:p>
    <w:p w:rsidR="004D284C" w:rsidRDefault="004D284C" w:rsidP="004D284C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D284C" w:rsidRDefault="004D284C" w:rsidP="004D28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Мутабашевский сельсовет</w:t>
      </w:r>
    </w:p>
    <w:p w:rsidR="004D284C" w:rsidRDefault="004D284C" w:rsidP="004D28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4D284C" w:rsidRDefault="004D284C" w:rsidP="004D28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Аскинский район</w:t>
      </w:r>
    </w:p>
    <w:p w:rsidR="004D284C" w:rsidRDefault="004D284C" w:rsidP="004D28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</w:t>
      </w:r>
    </w:p>
    <w:p w:rsidR="004D284C" w:rsidRDefault="004D284C" w:rsidP="004D284C">
      <w:pPr>
        <w:jc w:val="right"/>
        <w:rPr>
          <w:sz w:val="28"/>
        </w:rPr>
      </w:pPr>
      <w:proofErr w:type="spellStart"/>
      <w:r>
        <w:rPr>
          <w:sz w:val="28"/>
        </w:rPr>
        <w:t>А.Г.Файзуллин</w:t>
      </w:r>
      <w:proofErr w:type="spellEnd"/>
    </w:p>
    <w:p w:rsidR="004D284C" w:rsidRDefault="004D284C" w:rsidP="004D284C">
      <w:pPr>
        <w:rPr>
          <w:sz w:val="28"/>
        </w:rPr>
      </w:pPr>
      <w:r>
        <w:rPr>
          <w:sz w:val="28"/>
        </w:rPr>
        <w:lastRenderedPageBreak/>
        <w:t xml:space="preserve">  </w:t>
      </w:r>
    </w:p>
    <w:p w:rsidR="004D284C" w:rsidRDefault="004D284C" w:rsidP="004D284C">
      <w:pPr>
        <w:rPr>
          <w:sz w:val="28"/>
        </w:rPr>
      </w:pPr>
    </w:p>
    <w:p w:rsidR="004D284C" w:rsidRDefault="004D284C" w:rsidP="004D284C"/>
    <w:p w:rsidR="004D284C" w:rsidRDefault="004D284C" w:rsidP="004D284C"/>
    <w:p w:rsidR="004D284C" w:rsidRDefault="004D284C" w:rsidP="004D284C"/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84C"/>
    <w:rsid w:val="000B71D5"/>
    <w:rsid w:val="004D284C"/>
    <w:rsid w:val="00780910"/>
    <w:rsid w:val="00804EBC"/>
    <w:rsid w:val="00A839A5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D28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4D28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4D284C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4D28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1551</Characters>
  <Application>Microsoft Office Word</Application>
  <DocSecurity>0</DocSecurity>
  <Lines>12</Lines>
  <Paragraphs>3</Paragraphs>
  <ScaleCrop>false</ScaleCrop>
  <Company>Мутабаш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3</cp:revision>
  <dcterms:created xsi:type="dcterms:W3CDTF">2016-04-14T10:06:00Z</dcterms:created>
  <dcterms:modified xsi:type="dcterms:W3CDTF">2016-04-15T05:16:00Z</dcterms:modified>
</cp:coreProperties>
</file>