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F7" w:rsidRDefault="005551F7" w:rsidP="005551F7">
      <w:r w:rsidRPr="00491358">
        <w:t xml:space="preserve">     </w:t>
      </w:r>
    </w:p>
    <w:tbl>
      <w:tblPr>
        <w:tblpPr w:leftFromText="180" w:rightFromText="180" w:bottomFromText="200" w:horzAnchor="margin" w:tblpXSpec="center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5551F7" w:rsidRPr="00927C42" w:rsidTr="00336C90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551F7" w:rsidRPr="00927C42" w:rsidRDefault="005551F7" w:rsidP="00336C9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51F7" w:rsidRPr="00927C42" w:rsidRDefault="005551F7" w:rsidP="00336C90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C42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927C42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927C42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927C4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27C42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927C42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5551F7" w:rsidRPr="00927C42" w:rsidRDefault="005551F7" w:rsidP="00336C9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7C42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927C42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927C42"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5551F7" w:rsidRPr="00927C42" w:rsidRDefault="005551F7" w:rsidP="00336C9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7C42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927C42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5551F7" w:rsidRPr="00927C42" w:rsidRDefault="005551F7" w:rsidP="00336C9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927C42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5551F7" w:rsidRPr="00927C42" w:rsidRDefault="005551F7" w:rsidP="00336C9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927C42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ХӘКИМИӘТЕ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551F7" w:rsidRPr="00927C42" w:rsidRDefault="005551F7" w:rsidP="00336C9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67945</wp:posOffset>
                  </wp:positionV>
                  <wp:extent cx="883285" cy="1084580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551F7" w:rsidRPr="00927C42" w:rsidRDefault="005551F7" w:rsidP="00336C90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5551F7" w:rsidRPr="00927C42" w:rsidRDefault="005551F7" w:rsidP="00336C9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7C42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5551F7" w:rsidRPr="00927C42" w:rsidRDefault="005551F7" w:rsidP="00336C90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7C42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927C42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5551F7" w:rsidRPr="00927C42" w:rsidRDefault="005551F7" w:rsidP="00336C90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7C42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5551F7" w:rsidRPr="00927C42" w:rsidRDefault="005551F7" w:rsidP="00336C90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7C42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5551F7" w:rsidRPr="00927C42" w:rsidRDefault="005551F7" w:rsidP="00336C90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7C42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АСКИНСКИЙ</w:t>
            </w:r>
            <w:r w:rsidRPr="00927C42">
              <w:rPr>
                <w:rFonts w:ascii="Times New Roman" w:hAnsi="Times New Roman"/>
                <w:b/>
                <w:sz w:val="20"/>
                <w:szCs w:val="20"/>
              </w:rPr>
              <w:t xml:space="preserve"> РАЙОН</w:t>
            </w:r>
          </w:p>
          <w:p w:rsidR="005551F7" w:rsidRPr="00927C42" w:rsidRDefault="005551F7" w:rsidP="00336C90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7C42">
              <w:rPr>
                <w:rFonts w:ascii="Times New Roman" w:hAnsi="Times New Roman"/>
                <w:b/>
                <w:sz w:val="20"/>
                <w:szCs w:val="20"/>
              </w:rPr>
              <w:t>РЕСПУБЛИК</w:t>
            </w:r>
            <w:r w:rsidRPr="00927C42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И</w:t>
            </w:r>
            <w:r w:rsidRPr="00927C42">
              <w:rPr>
                <w:rFonts w:ascii="Times New Roman" w:hAnsi="Times New Roman"/>
                <w:b/>
                <w:sz w:val="20"/>
                <w:szCs w:val="20"/>
              </w:rPr>
              <w:t xml:space="preserve">  БАШКОРТОСТАН</w:t>
            </w:r>
          </w:p>
          <w:p w:rsidR="005551F7" w:rsidRPr="00927C42" w:rsidRDefault="005551F7" w:rsidP="00336C9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551F7" w:rsidRPr="00927C42" w:rsidRDefault="005551F7" w:rsidP="005551F7">
      <w:pPr>
        <w:shd w:val="clear" w:color="auto" w:fill="FFFFFF"/>
        <w:ind w:firstLine="0"/>
        <w:rPr>
          <w:rFonts w:eastAsia="MS Mincho"/>
          <w:bCs/>
          <w:spacing w:val="-2"/>
          <w:szCs w:val="28"/>
          <w:lang w:val="be-BY"/>
        </w:rPr>
      </w:pPr>
      <w:r>
        <w:rPr>
          <w:rFonts w:eastAsia="MS Mincho"/>
          <w:bCs/>
          <w:spacing w:val="-2"/>
          <w:szCs w:val="28"/>
        </w:rPr>
        <w:t xml:space="preserve">                     </w:t>
      </w:r>
      <w:r w:rsidRPr="00927C42">
        <w:rPr>
          <w:rFonts w:eastAsia="MS Mincho"/>
          <w:bCs/>
          <w:spacing w:val="-2"/>
          <w:szCs w:val="28"/>
        </w:rPr>
        <w:t>К</w:t>
      </w:r>
      <w:r w:rsidRPr="00927C42">
        <w:rPr>
          <w:rFonts w:eastAsia="MS Mincho"/>
          <w:bCs/>
          <w:spacing w:val="-2"/>
          <w:szCs w:val="28"/>
          <w:lang w:val="be-BY"/>
        </w:rPr>
        <w:t xml:space="preserve">АРАР                                                     </w:t>
      </w:r>
      <w:r>
        <w:rPr>
          <w:rFonts w:eastAsia="MS Mincho"/>
          <w:bCs/>
          <w:spacing w:val="-2"/>
          <w:szCs w:val="28"/>
          <w:lang w:val="be-BY"/>
        </w:rPr>
        <w:t xml:space="preserve"> </w:t>
      </w:r>
      <w:r w:rsidRPr="00927C42">
        <w:rPr>
          <w:rFonts w:eastAsia="MS Mincho"/>
          <w:bCs/>
          <w:spacing w:val="-2"/>
          <w:szCs w:val="28"/>
          <w:lang w:val="be-BY"/>
        </w:rPr>
        <w:t xml:space="preserve">     ПОСТАНОВЛЕНИЕ</w:t>
      </w:r>
    </w:p>
    <w:p w:rsidR="005551F7" w:rsidRDefault="005551F7" w:rsidP="005551F7">
      <w:pPr>
        <w:shd w:val="clear" w:color="auto" w:fill="FFFFFF"/>
        <w:jc w:val="center"/>
        <w:rPr>
          <w:rFonts w:eastAsia="MS Mincho"/>
          <w:bCs/>
          <w:spacing w:val="-2"/>
          <w:szCs w:val="28"/>
          <w:lang w:val="be-BY"/>
        </w:rPr>
      </w:pPr>
      <w:r>
        <w:rPr>
          <w:rFonts w:eastAsia="MS Mincho"/>
          <w:szCs w:val="28"/>
          <w:lang w:val="be-BY"/>
        </w:rPr>
        <w:t>23 май</w:t>
      </w:r>
      <w:r w:rsidRPr="00927C42">
        <w:rPr>
          <w:rFonts w:eastAsia="MS Mincho"/>
          <w:szCs w:val="28"/>
          <w:lang w:val="be-BY"/>
        </w:rPr>
        <w:t xml:space="preserve"> 201</w:t>
      </w:r>
      <w:r>
        <w:rPr>
          <w:rFonts w:eastAsia="MS Mincho"/>
          <w:szCs w:val="28"/>
          <w:lang w:val="be-BY"/>
        </w:rPr>
        <w:t>8</w:t>
      </w:r>
      <w:r w:rsidR="00480538">
        <w:rPr>
          <w:rFonts w:eastAsia="MS Mincho"/>
          <w:szCs w:val="28"/>
          <w:lang w:val="be-BY"/>
        </w:rPr>
        <w:t xml:space="preserve"> йыл                   № 20</w:t>
      </w:r>
      <w:r w:rsidRPr="00927C42">
        <w:rPr>
          <w:rFonts w:eastAsia="MS Mincho"/>
          <w:szCs w:val="28"/>
          <w:lang w:val="be-BY"/>
        </w:rPr>
        <w:t xml:space="preserve">   </w:t>
      </w:r>
      <w:r w:rsidRPr="00927C42">
        <w:rPr>
          <w:rFonts w:eastAsia="MS Mincho"/>
          <w:szCs w:val="28"/>
        </w:rPr>
        <w:t xml:space="preserve">                 </w:t>
      </w:r>
      <w:r>
        <w:rPr>
          <w:rFonts w:eastAsia="MS Mincho"/>
          <w:szCs w:val="28"/>
        </w:rPr>
        <w:t>23 мая</w:t>
      </w:r>
      <w:r w:rsidRPr="00927C42">
        <w:rPr>
          <w:rFonts w:eastAsia="MS Mincho"/>
          <w:szCs w:val="28"/>
        </w:rPr>
        <w:t xml:space="preserve"> </w:t>
      </w:r>
      <w:r>
        <w:rPr>
          <w:rFonts w:eastAsia="MS Mincho"/>
          <w:szCs w:val="28"/>
          <w:lang w:val="be-BY"/>
        </w:rPr>
        <w:t>2018</w:t>
      </w:r>
      <w:r w:rsidRPr="00927C42">
        <w:rPr>
          <w:rFonts w:eastAsia="MS Mincho"/>
          <w:szCs w:val="28"/>
          <w:lang w:val="be-BY"/>
        </w:rPr>
        <w:t xml:space="preserve"> года</w:t>
      </w:r>
    </w:p>
    <w:p w:rsidR="005551F7" w:rsidRDefault="005551F7" w:rsidP="005551F7"/>
    <w:p w:rsidR="005551F7" w:rsidRPr="00287117" w:rsidRDefault="005551F7" w:rsidP="00E61F96">
      <w:pPr>
        <w:ind w:firstLine="0"/>
        <w:rPr>
          <w:szCs w:val="28"/>
        </w:rPr>
      </w:pPr>
    </w:p>
    <w:p w:rsidR="00D023D0" w:rsidRDefault="005551F7" w:rsidP="00E61F96">
      <w:pPr>
        <w:rPr>
          <w:b/>
        </w:rPr>
      </w:pPr>
      <w:r w:rsidRPr="00BD12E7">
        <w:rPr>
          <w:b/>
        </w:rPr>
        <w:t>О</w:t>
      </w:r>
      <w:r>
        <w:rPr>
          <w:b/>
        </w:rPr>
        <w:t xml:space="preserve"> внесении изменений в постановление от 31 августа 2010 </w:t>
      </w:r>
      <w:r w:rsidR="00E52EFE">
        <w:rPr>
          <w:b/>
        </w:rPr>
        <w:t>года</w:t>
      </w:r>
    </w:p>
    <w:p w:rsidR="005551F7" w:rsidRPr="00BD12E7" w:rsidRDefault="005551F7" w:rsidP="00E61F96">
      <w:pPr>
        <w:ind w:firstLine="0"/>
        <w:rPr>
          <w:b/>
        </w:rPr>
      </w:pPr>
      <w:r>
        <w:rPr>
          <w:b/>
        </w:rPr>
        <w:t>№ 21«</w:t>
      </w:r>
      <w:r w:rsidRPr="00BD12E7">
        <w:rPr>
          <w:b/>
        </w:rPr>
        <w:t xml:space="preserve"> </w:t>
      </w:r>
      <w:r>
        <w:rPr>
          <w:b/>
        </w:rPr>
        <w:t>О комиссии по соблюдению требований к служебному поведению муниципальных служащих и урегулированию конфликта интересов администрации с</w:t>
      </w:r>
      <w:r w:rsidRPr="00BD12E7">
        <w:rPr>
          <w:b/>
        </w:rPr>
        <w:t xml:space="preserve">ельского поселения </w:t>
      </w:r>
      <w:r>
        <w:rPr>
          <w:b/>
        </w:rPr>
        <w:t>Мутабашевский сельсовет</w:t>
      </w:r>
      <w:r w:rsidRPr="00BD12E7">
        <w:rPr>
          <w:b/>
        </w:rPr>
        <w:t xml:space="preserve"> муниципального района </w:t>
      </w:r>
      <w:r>
        <w:rPr>
          <w:b/>
        </w:rPr>
        <w:t>Аскинский</w:t>
      </w:r>
      <w:r w:rsidRPr="00BD12E7">
        <w:rPr>
          <w:b/>
        </w:rPr>
        <w:t xml:space="preserve"> район Республики Башкортостан</w:t>
      </w:r>
    </w:p>
    <w:p w:rsidR="005551F7" w:rsidRPr="00287117" w:rsidRDefault="005551F7" w:rsidP="005551F7">
      <w:pPr>
        <w:jc w:val="center"/>
        <w:rPr>
          <w:szCs w:val="28"/>
        </w:rPr>
      </w:pPr>
    </w:p>
    <w:p w:rsidR="00E61F96" w:rsidRDefault="005551F7" w:rsidP="005551F7">
      <w:r w:rsidRPr="00287117">
        <w:t xml:space="preserve">В соответствии </w:t>
      </w:r>
      <w:r w:rsidR="00480538">
        <w:t xml:space="preserve">с  Указом Президента РФ от 01 июля 2010 г № 821 </w:t>
      </w:r>
    </w:p>
    <w:p w:rsidR="005551F7" w:rsidRPr="000C338F" w:rsidRDefault="00E61F96" w:rsidP="00E61F96">
      <w:pPr>
        <w:ind w:firstLine="0"/>
        <w:rPr>
          <w:szCs w:val="28"/>
        </w:rPr>
      </w:pPr>
      <w:r>
        <w:t xml:space="preserve">« </w:t>
      </w:r>
      <w:r w:rsidR="00480538">
        <w:t>О комиссиях по соблюдению требований к служебному поведению федеральных государственных служащих и урегулированию конфликта интересов и в целях усиления контроля за соблюдением законодательства о противодействии коррупции</w:t>
      </w:r>
      <w:r w:rsidR="005551F7">
        <w:t xml:space="preserve">, </w:t>
      </w:r>
      <w:proofErr w:type="spellStart"/>
      <w:proofErr w:type="gramStart"/>
      <w:r w:rsidR="005551F7" w:rsidRPr="000C338F">
        <w:rPr>
          <w:szCs w:val="28"/>
        </w:rPr>
        <w:t>п</w:t>
      </w:r>
      <w:proofErr w:type="spellEnd"/>
      <w:proofErr w:type="gramEnd"/>
      <w:r w:rsidR="005551F7" w:rsidRPr="000C338F">
        <w:rPr>
          <w:szCs w:val="28"/>
        </w:rPr>
        <w:t xml:space="preserve"> о с т а </w:t>
      </w:r>
      <w:proofErr w:type="spellStart"/>
      <w:r w:rsidR="005551F7" w:rsidRPr="000C338F">
        <w:rPr>
          <w:szCs w:val="28"/>
        </w:rPr>
        <w:t>н</w:t>
      </w:r>
      <w:proofErr w:type="spellEnd"/>
      <w:r w:rsidR="005551F7" w:rsidRPr="000C338F">
        <w:rPr>
          <w:szCs w:val="28"/>
        </w:rPr>
        <w:t xml:space="preserve"> о в л я ю:</w:t>
      </w:r>
    </w:p>
    <w:p w:rsidR="005551F7" w:rsidRPr="00287117" w:rsidRDefault="005551F7" w:rsidP="005551F7"/>
    <w:p w:rsidR="005551F7" w:rsidRDefault="005551F7" w:rsidP="005551F7">
      <w:pPr>
        <w:rPr>
          <w:rFonts w:eastAsiaTheme="minorHAnsi"/>
          <w:szCs w:val="28"/>
          <w:lang w:eastAsia="en-US"/>
        </w:rPr>
      </w:pPr>
      <w:r>
        <w:rPr>
          <w:szCs w:val="28"/>
        </w:rPr>
        <w:t>1.</w:t>
      </w:r>
      <w:bookmarkStart w:id="0" w:name="_GoBack"/>
      <w:bookmarkEnd w:id="0"/>
      <w:r>
        <w:rPr>
          <w:szCs w:val="28"/>
        </w:rPr>
        <w:t xml:space="preserve">Внести изменения в постановление  № 21 от  31 августа 2010 года </w:t>
      </w:r>
    </w:p>
    <w:p w:rsidR="005551F7" w:rsidRDefault="005551F7" w:rsidP="005551F7">
      <w:pPr>
        <w:ind w:firstLine="0"/>
      </w:pPr>
      <w:r w:rsidRPr="005551F7">
        <w:t>«О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Мутабашевский сельсовет муниципального района Аскинский район Республики Башкортостан</w:t>
      </w:r>
    </w:p>
    <w:p w:rsidR="00AC13DE" w:rsidRDefault="00AC13DE" w:rsidP="005551F7">
      <w:pPr>
        <w:ind w:firstLine="0"/>
      </w:pPr>
      <w:r>
        <w:t xml:space="preserve"> дополнив пункто</w:t>
      </w:r>
      <w:r w:rsidR="00480538">
        <w:t xml:space="preserve">м 17.6 </w:t>
      </w:r>
      <w:r>
        <w:t>следующего содержания:</w:t>
      </w:r>
    </w:p>
    <w:p w:rsidR="00AC13DE" w:rsidRDefault="00AC13DE" w:rsidP="005551F7">
      <w:pPr>
        <w:ind w:firstLine="0"/>
      </w:pPr>
      <w:r>
        <w:t>«17.6 Мотивированные заключения, предусмотренные пунктами 17.1,17.3 и 17.4 данного Положения</w:t>
      </w:r>
      <w:proofErr w:type="gramStart"/>
      <w:r>
        <w:t xml:space="preserve"> ,</w:t>
      </w:r>
      <w:proofErr w:type="gramEnd"/>
      <w:r>
        <w:t>должны содержать :</w:t>
      </w:r>
    </w:p>
    <w:p w:rsidR="00AC13DE" w:rsidRDefault="00AC13DE" w:rsidP="005551F7">
      <w:pPr>
        <w:ind w:firstLine="0"/>
      </w:pPr>
      <w:r>
        <w:t>а) информацию, изложенную в обращениях или уведомлениях, указанных в абзацах втором и пятом подпункта « б» и подпункте «</w:t>
      </w:r>
      <w:proofErr w:type="spellStart"/>
      <w:r>
        <w:t>д</w:t>
      </w:r>
      <w:proofErr w:type="spellEnd"/>
      <w:r>
        <w:t>» пункта 16 данного положения;</w:t>
      </w:r>
    </w:p>
    <w:p w:rsidR="00AC13DE" w:rsidRDefault="00AC13DE" w:rsidP="005551F7">
      <w:pPr>
        <w:ind w:firstLine="0"/>
      </w:pPr>
      <w:r>
        <w:t>б</w:t>
      </w:r>
      <w:proofErr w:type="gramStart"/>
      <w:r>
        <w:t>)и</w:t>
      </w:r>
      <w:proofErr w:type="gramEnd"/>
      <w:r>
        <w:t>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C13DE" w:rsidRPr="005551F7" w:rsidRDefault="00AC13DE" w:rsidP="005551F7">
      <w:pPr>
        <w:ind w:firstLine="0"/>
      </w:pPr>
      <w:r>
        <w:t>в</w:t>
      </w:r>
      <w:proofErr w:type="gramStart"/>
      <w:r>
        <w:t>)м</w:t>
      </w:r>
      <w:proofErr w:type="gramEnd"/>
      <w:r>
        <w:t>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</w:t>
      </w:r>
      <w:proofErr w:type="spellStart"/>
      <w:r>
        <w:t>д</w:t>
      </w:r>
      <w:proofErr w:type="spellEnd"/>
      <w:r>
        <w:t>»пункта 16 данного Положения ,а также рекомендации для принятия одного из решений в соответствии с пунктами 24,25.3,26.1 данного Положения или иного решения»</w:t>
      </w:r>
    </w:p>
    <w:p w:rsidR="005551F7" w:rsidRDefault="005551F7" w:rsidP="005551F7">
      <w:pPr>
        <w:rPr>
          <w:rFonts w:eastAsiaTheme="minorHAnsi"/>
          <w:szCs w:val="28"/>
          <w:lang w:eastAsia="en-US"/>
        </w:rPr>
      </w:pPr>
    </w:p>
    <w:p w:rsidR="005551F7" w:rsidRPr="002D58BE" w:rsidRDefault="005551F7" w:rsidP="005551F7">
      <w:pPr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2. </w:t>
      </w:r>
      <w:proofErr w:type="gramStart"/>
      <w:r w:rsidRPr="00287117">
        <w:rPr>
          <w:szCs w:val="28"/>
        </w:rPr>
        <w:t>Конт</w:t>
      </w:r>
      <w:r>
        <w:rPr>
          <w:szCs w:val="28"/>
        </w:rPr>
        <w:t>роль за</w:t>
      </w:r>
      <w:proofErr w:type="gramEnd"/>
      <w:r>
        <w:rPr>
          <w:szCs w:val="28"/>
        </w:rPr>
        <w:t xml:space="preserve"> исполнением настоящего </w:t>
      </w:r>
      <w:r w:rsidRPr="008F20C2">
        <w:rPr>
          <w:szCs w:val="28"/>
        </w:rPr>
        <w:t xml:space="preserve">постановления </w:t>
      </w:r>
      <w:r>
        <w:rPr>
          <w:szCs w:val="28"/>
        </w:rPr>
        <w:t>оставляю за собой.</w:t>
      </w:r>
    </w:p>
    <w:p w:rsidR="005551F7" w:rsidRDefault="005551F7" w:rsidP="00480538">
      <w:pPr>
        <w:ind w:firstLine="0"/>
      </w:pPr>
    </w:p>
    <w:p w:rsidR="005551F7" w:rsidRDefault="005551F7" w:rsidP="005551F7"/>
    <w:p w:rsidR="005551F7" w:rsidRPr="00480538" w:rsidRDefault="005551F7" w:rsidP="00480538">
      <w:pPr>
        <w:rPr>
          <w:szCs w:val="28"/>
        </w:rPr>
      </w:pPr>
      <w:r>
        <w:rPr>
          <w:szCs w:val="28"/>
        </w:rPr>
        <w:t xml:space="preserve">       Г</w:t>
      </w:r>
      <w:r w:rsidRPr="008F20C2">
        <w:rPr>
          <w:szCs w:val="28"/>
        </w:rPr>
        <w:t>лав</w:t>
      </w:r>
      <w:r>
        <w:rPr>
          <w:szCs w:val="28"/>
        </w:rPr>
        <w:t>а</w:t>
      </w:r>
      <w:r w:rsidRPr="008F20C2">
        <w:rPr>
          <w:szCs w:val="28"/>
        </w:rPr>
        <w:t xml:space="preserve"> </w:t>
      </w:r>
      <w:r>
        <w:rPr>
          <w:szCs w:val="28"/>
        </w:rPr>
        <w:t>Сельского поселения</w:t>
      </w:r>
      <w:proofErr w:type="gramStart"/>
      <w:r>
        <w:rPr>
          <w:szCs w:val="28"/>
        </w:rPr>
        <w:t xml:space="preserve">   :</w:t>
      </w:r>
      <w:proofErr w:type="gramEnd"/>
      <w:r>
        <w:rPr>
          <w:szCs w:val="28"/>
        </w:rPr>
        <w:t xml:space="preserve"> </w:t>
      </w:r>
      <w:r w:rsidR="00480538">
        <w:rPr>
          <w:szCs w:val="28"/>
        </w:rPr>
        <w:t xml:space="preserve">                   </w:t>
      </w:r>
      <w:proofErr w:type="spellStart"/>
      <w:r w:rsidR="00480538">
        <w:rPr>
          <w:szCs w:val="28"/>
        </w:rPr>
        <w:t>Файзуллин</w:t>
      </w:r>
      <w:proofErr w:type="spellEnd"/>
      <w:r w:rsidR="00480538">
        <w:rPr>
          <w:szCs w:val="28"/>
        </w:rPr>
        <w:t xml:space="preserve"> А.Г</w:t>
      </w:r>
    </w:p>
    <w:p w:rsidR="00804EBC" w:rsidRDefault="00804EBC"/>
    <w:sectPr w:rsidR="00804EBC" w:rsidSect="00480538">
      <w:pgSz w:w="11906" w:h="16838"/>
      <w:pgMar w:top="964" w:right="851" w:bottom="28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1F7"/>
    <w:rsid w:val="001812B9"/>
    <w:rsid w:val="00480538"/>
    <w:rsid w:val="005551F7"/>
    <w:rsid w:val="00723E70"/>
    <w:rsid w:val="00804EBC"/>
    <w:rsid w:val="00AC13DE"/>
    <w:rsid w:val="00BF5592"/>
    <w:rsid w:val="00CF494C"/>
    <w:rsid w:val="00D023D0"/>
    <w:rsid w:val="00E52EFE"/>
    <w:rsid w:val="00E6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F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5</cp:revision>
  <cp:lastPrinted>2018-05-25T04:32:00Z</cp:lastPrinted>
  <dcterms:created xsi:type="dcterms:W3CDTF">2018-05-24T10:46:00Z</dcterms:created>
  <dcterms:modified xsi:type="dcterms:W3CDTF">2018-05-28T10:50:00Z</dcterms:modified>
</cp:coreProperties>
</file>