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5"/>
        <w:gridCol w:w="2039"/>
        <w:gridCol w:w="3916"/>
      </w:tblGrid>
      <w:tr w:rsidR="00F725D7" w:rsidTr="00F725D7">
        <w:trPr>
          <w:trHeight w:val="1977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25D7" w:rsidRDefault="00F72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F725D7" w:rsidRDefault="00F72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 МОТАБАШ  АУЫЛ  СОВЕТЫ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25D7" w:rsidRDefault="00F725D7">
            <w:pPr>
              <w:ind w:hanging="627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МУТАБАШЕВСКИЙ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F725D7" w:rsidRDefault="00F725D7">
            <w:pPr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25D7" w:rsidRDefault="00F725D7" w:rsidP="00F725D7">
      <w:pPr>
        <w:pStyle w:val="2"/>
        <w:jc w:val="left"/>
        <w:rPr>
          <w:b/>
          <w:sz w:val="24"/>
        </w:rPr>
      </w:pPr>
    </w:p>
    <w:p w:rsidR="00F725D7" w:rsidRDefault="00F725D7" w:rsidP="00F725D7">
      <w:pPr>
        <w:tabs>
          <w:tab w:val="left" w:pos="7185"/>
        </w:tabs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</w:t>
      </w:r>
      <w:r>
        <w:rPr>
          <w:rFonts w:eastAsia="MS Mincho"/>
          <w:bCs/>
          <w:spacing w:val="-2"/>
          <w:sz w:val="28"/>
          <w:szCs w:val="28"/>
          <w:lang w:val="be-BY"/>
        </w:rPr>
        <w:t>КАРАР                                                                     ПОСТАНОВЛЕНИЕ</w:t>
      </w:r>
    </w:p>
    <w:p w:rsidR="00F725D7" w:rsidRDefault="00F725D7" w:rsidP="00F725D7">
      <w:pPr>
        <w:tabs>
          <w:tab w:val="left" w:pos="7185"/>
        </w:tabs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F725D7" w:rsidRDefault="00F725D7" w:rsidP="00F725D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17 ғинуар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2019 йыл  </w:t>
      </w:r>
      <w:r w:rsidR="00D36F03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№ 3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17 января  2019 года</w:t>
      </w:r>
    </w:p>
    <w:p w:rsidR="00F725D7" w:rsidRDefault="00F725D7" w:rsidP="00F725D7">
      <w:pPr>
        <w:pStyle w:val="a6"/>
        <w:jc w:val="both"/>
      </w:pPr>
    </w:p>
    <w:p w:rsidR="00F725D7" w:rsidRDefault="00F725D7" w:rsidP="00F725D7"/>
    <w:p w:rsidR="00F725D7" w:rsidRDefault="00F725D7" w:rsidP="00F725D7">
      <w:pPr>
        <w:pStyle w:val="a6"/>
        <w:rPr>
          <w:bCs/>
        </w:rPr>
      </w:pPr>
      <w:r>
        <w:rPr>
          <w:bCs/>
        </w:rPr>
        <w:t xml:space="preserve">Об определении видов обязательных работ и объектов для отбывания осужденными наказания в виде обязательных работ </w:t>
      </w:r>
    </w:p>
    <w:p w:rsidR="00F725D7" w:rsidRDefault="00F725D7" w:rsidP="00F725D7">
      <w:pPr>
        <w:jc w:val="center"/>
        <w:rPr>
          <w:sz w:val="32"/>
        </w:rPr>
      </w:pPr>
    </w:p>
    <w:p w:rsidR="00F725D7" w:rsidRDefault="00F725D7" w:rsidP="00F725D7">
      <w:pPr>
        <w:pStyle w:val="a8"/>
      </w:pPr>
      <w:r>
        <w:t>На основании части 1 статьи  49 Уголовного кодекса Российской Федерации,  обязательные работы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 В целях создания условий для исполнения данного вида наказаний и определения перечня видов обязательных работ и объектов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F725D7" w:rsidRDefault="00F725D7" w:rsidP="00F725D7">
      <w:pPr>
        <w:pStyle w:val="a8"/>
        <w:numPr>
          <w:ilvl w:val="0"/>
          <w:numId w:val="1"/>
        </w:numPr>
        <w:tabs>
          <w:tab w:val="num" w:pos="993"/>
        </w:tabs>
        <w:ind w:left="0" w:firstLine="709"/>
      </w:pPr>
      <w:r>
        <w:t xml:space="preserve">Отменить </w:t>
      </w:r>
      <w:r>
        <w:rPr>
          <w:color w:val="2C2C2C"/>
          <w:szCs w:val="28"/>
        </w:rPr>
        <w:t xml:space="preserve">постановление № 10 от 21 марта 2018 года «Об определении видов </w:t>
      </w:r>
      <w:r>
        <w:rPr>
          <w:szCs w:val="28"/>
        </w:rPr>
        <w:t>обязательных работ и объектов для отбывания осужденными наказания в виде обязательных работ</w:t>
      </w:r>
      <w:r>
        <w:rPr>
          <w:color w:val="2C2C2C"/>
          <w:szCs w:val="28"/>
        </w:rPr>
        <w:t>».</w:t>
      </w:r>
    </w:p>
    <w:p w:rsidR="00F725D7" w:rsidRDefault="00F725D7" w:rsidP="00F725D7">
      <w:pPr>
        <w:pStyle w:val="a8"/>
        <w:numPr>
          <w:ilvl w:val="0"/>
          <w:numId w:val="1"/>
        </w:numPr>
        <w:tabs>
          <w:tab w:val="num" w:pos="993"/>
        </w:tabs>
        <w:ind w:left="0" w:firstLine="709"/>
      </w:pPr>
      <w:r>
        <w:t xml:space="preserve">Согласовать и утвердить прилагаемый перечень </w:t>
      </w:r>
      <w:r>
        <w:rPr>
          <w:szCs w:val="28"/>
        </w:rPr>
        <w:t>видов обязательных работ и объектов</w:t>
      </w:r>
      <w:r>
        <w:t xml:space="preserve"> для отбывания осужденными наказания в виде обязательных работ на территории </w:t>
      </w:r>
      <w:r>
        <w:rPr>
          <w:szCs w:val="28"/>
        </w:rPr>
        <w:t>сельского поселения Мутабашевский сельсовет муниципального района Аскинский район Республики Башкортостан</w:t>
      </w:r>
      <w:r>
        <w:t>.</w:t>
      </w:r>
    </w:p>
    <w:p w:rsidR="00F725D7" w:rsidRDefault="00F725D7" w:rsidP="00F725D7">
      <w:pPr>
        <w:numPr>
          <w:ilvl w:val="0"/>
          <w:numId w:val="1"/>
        </w:numPr>
        <w:tabs>
          <w:tab w:val="num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Администрациям указанных в перечне организаций  предоставить фронт работ, подготовить конкретные рабочие места и задания, средства труда, обеспечивать соблюдение правил охраны труда и техники безопасности, производственной санитарии. </w:t>
      </w:r>
    </w:p>
    <w:p w:rsidR="00F725D7" w:rsidRDefault="00F725D7" w:rsidP="00F725D7">
      <w:pPr>
        <w:numPr>
          <w:ilvl w:val="0"/>
          <w:numId w:val="1"/>
        </w:numPr>
        <w:tabs>
          <w:tab w:val="num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Руководствуясь статьей 28 Уголовно-исполнительного кодекса Российской Федерации, на администрацию организации, в которой  осужденный  отбывает обязательные работы, возлагаются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осужденными определенных для них работ, уведомление уголовно-исполнительных инспекций о количестве проработанных часов или об уклонении осужденных от отбывания наказания. </w:t>
      </w:r>
    </w:p>
    <w:p w:rsidR="00F725D7" w:rsidRDefault="00F725D7" w:rsidP="00F725D7">
      <w:pPr>
        <w:ind w:firstLine="709"/>
        <w:jc w:val="both"/>
        <w:rPr>
          <w:sz w:val="28"/>
        </w:rPr>
      </w:pPr>
      <w:r>
        <w:rPr>
          <w:sz w:val="28"/>
        </w:rPr>
        <w:t>В случае причинения увечья, связанного  с выполнением обязательных работ, возмещение вреда осужденному производится в соответствии с законодательством Российской Федерации о труде.</w:t>
      </w:r>
    </w:p>
    <w:p w:rsidR="00F725D7" w:rsidRDefault="00F725D7" w:rsidP="00F725D7">
      <w:pPr>
        <w:numPr>
          <w:ilvl w:val="0"/>
          <w:numId w:val="1"/>
        </w:numPr>
        <w:tabs>
          <w:tab w:val="num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Руководителям организаций, включенных в прилагаемый перечень, принимать по направлению </w:t>
      </w:r>
      <w:proofErr w:type="spellStart"/>
      <w:r>
        <w:rPr>
          <w:sz w:val="28"/>
        </w:rPr>
        <w:t>Бураевского</w:t>
      </w:r>
      <w:proofErr w:type="spellEnd"/>
      <w:r>
        <w:rPr>
          <w:sz w:val="28"/>
        </w:rPr>
        <w:t xml:space="preserve"> МФ ФКУ УИИ УФСИН </w:t>
      </w:r>
      <w:r>
        <w:rPr>
          <w:sz w:val="28"/>
        </w:rPr>
        <w:lastRenderedPageBreak/>
        <w:t>России по Республике Башкортостан на работу осужденных к наказанию в виде обязательных работ.</w:t>
      </w:r>
    </w:p>
    <w:p w:rsidR="00F725D7" w:rsidRDefault="00F725D7" w:rsidP="00F725D7">
      <w:pPr>
        <w:numPr>
          <w:ilvl w:val="0"/>
          <w:numId w:val="1"/>
        </w:numPr>
        <w:tabs>
          <w:tab w:val="num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данного постановления возложить на  управляющего делами </w:t>
      </w:r>
      <w:r>
        <w:rPr>
          <w:sz w:val="28"/>
          <w:szCs w:val="28"/>
        </w:rPr>
        <w:t xml:space="preserve">сельского поселения Мутабашевский сельсовет  муниципального района Аскинский район Республики Башкортостан </w:t>
      </w:r>
      <w:proofErr w:type="spellStart"/>
      <w:r>
        <w:rPr>
          <w:sz w:val="28"/>
          <w:szCs w:val="28"/>
        </w:rPr>
        <w:t>Ахмат</w:t>
      </w:r>
      <w:r w:rsidR="00A808B3">
        <w:rPr>
          <w:sz w:val="28"/>
          <w:szCs w:val="28"/>
        </w:rPr>
        <w:t>галиевой</w:t>
      </w:r>
      <w:proofErr w:type="spellEnd"/>
      <w:r w:rsidR="00A808B3">
        <w:rPr>
          <w:sz w:val="28"/>
          <w:szCs w:val="28"/>
        </w:rPr>
        <w:t xml:space="preserve"> М.</w:t>
      </w:r>
      <w:proofErr w:type="gramStart"/>
      <w:r w:rsidR="00A808B3">
        <w:rPr>
          <w:sz w:val="28"/>
          <w:szCs w:val="28"/>
        </w:rPr>
        <w:t>К</w:t>
      </w:r>
      <w:proofErr w:type="gramEnd"/>
      <w:r w:rsidR="00A808B3">
        <w:rPr>
          <w:sz w:val="28"/>
          <w:szCs w:val="28"/>
        </w:rPr>
        <w:t xml:space="preserve"> (</w:t>
      </w:r>
      <w:r>
        <w:rPr>
          <w:sz w:val="28"/>
        </w:rPr>
        <w:t>по согласованию).</w:t>
      </w:r>
    </w:p>
    <w:p w:rsidR="00F725D7" w:rsidRDefault="00F725D7" w:rsidP="00F725D7">
      <w:pPr>
        <w:ind w:left="540"/>
        <w:jc w:val="both"/>
        <w:rPr>
          <w:sz w:val="28"/>
        </w:rPr>
      </w:pPr>
    </w:p>
    <w:p w:rsidR="00F725D7" w:rsidRDefault="00F725D7" w:rsidP="00F725D7">
      <w:pPr>
        <w:jc w:val="both"/>
        <w:rPr>
          <w:sz w:val="28"/>
        </w:rPr>
      </w:pPr>
    </w:p>
    <w:p w:rsidR="00F725D7" w:rsidRDefault="00F725D7" w:rsidP="00F725D7"/>
    <w:p w:rsidR="00F725D7" w:rsidRDefault="00F725D7" w:rsidP="00F725D7"/>
    <w:p w:rsidR="00F725D7" w:rsidRDefault="00F725D7" w:rsidP="00F72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>
      <w:pPr>
        <w:pStyle w:val="consplusnormalbullet2gif"/>
        <w:contextualSpacing/>
        <w:outlineLvl w:val="0"/>
      </w:pPr>
    </w:p>
    <w:p w:rsidR="00F725D7" w:rsidRDefault="00F725D7" w:rsidP="00F725D7">
      <w:pPr>
        <w:pStyle w:val="consplusnormalbullet2gif"/>
        <w:contextualSpacing/>
        <w:outlineLvl w:val="0"/>
      </w:pPr>
    </w:p>
    <w:p w:rsidR="00F725D7" w:rsidRPr="00EB7D46" w:rsidRDefault="00EB7D46" w:rsidP="00EB7D46">
      <w:pPr>
        <w:pStyle w:val="2"/>
        <w:jc w:val="right"/>
        <w:rPr>
          <w:sz w:val="24"/>
        </w:rPr>
      </w:pPr>
      <w:r>
        <w:lastRenderedPageBreak/>
        <w:t xml:space="preserve">                                                           </w:t>
      </w:r>
      <w:r w:rsidR="00F725D7" w:rsidRPr="00EB7D46">
        <w:rPr>
          <w:sz w:val="24"/>
        </w:rPr>
        <w:t>Приложение                                                                          к постановлению главы</w:t>
      </w:r>
    </w:p>
    <w:p w:rsidR="00EB7D46" w:rsidRPr="00EB7D46" w:rsidRDefault="00F725D7" w:rsidP="00EB7D46">
      <w:pPr>
        <w:pStyle w:val="2"/>
        <w:jc w:val="right"/>
        <w:rPr>
          <w:sz w:val="24"/>
        </w:rPr>
      </w:pPr>
      <w:r w:rsidRPr="00EB7D46">
        <w:rPr>
          <w:sz w:val="24"/>
        </w:rPr>
        <w:t xml:space="preserve">сельского поселения Мутабашевский сельсовет </w:t>
      </w:r>
    </w:p>
    <w:p w:rsidR="00F725D7" w:rsidRPr="00EB7D46" w:rsidRDefault="00F725D7" w:rsidP="00EB7D46">
      <w:pPr>
        <w:pStyle w:val="2"/>
        <w:jc w:val="right"/>
        <w:rPr>
          <w:sz w:val="24"/>
        </w:rPr>
      </w:pPr>
      <w:r w:rsidRPr="00EB7D46">
        <w:rPr>
          <w:sz w:val="24"/>
        </w:rPr>
        <w:t xml:space="preserve">муниципального района Аскинский район  </w:t>
      </w:r>
    </w:p>
    <w:p w:rsidR="00F725D7" w:rsidRPr="00EB7D46" w:rsidRDefault="00F725D7" w:rsidP="00EB7D46">
      <w:pPr>
        <w:pStyle w:val="2"/>
        <w:jc w:val="right"/>
        <w:rPr>
          <w:sz w:val="24"/>
        </w:rPr>
      </w:pPr>
      <w:r w:rsidRPr="00EB7D46">
        <w:rPr>
          <w:sz w:val="24"/>
        </w:rPr>
        <w:t xml:space="preserve">                                                          Республики Башкортостан                                                         № </w:t>
      </w:r>
      <w:r w:rsidR="00D36F03" w:rsidRPr="00EB7D46">
        <w:rPr>
          <w:sz w:val="24"/>
        </w:rPr>
        <w:t>3</w:t>
      </w:r>
      <w:r w:rsidRPr="00EB7D46">
        <w:rPr>
          <w:sz w:val="24"/>
        </w:rPr>
        <w:t xml:space="preserve"> от 17 января 2019 года</w:t>
      </w:r>
    </w:p>
    <w:p w:rsidR="00F725D7" w:rsidRPr="00EB7D46" w:rsidRDefault="00F725D7" w:rsidP="00F725D7">
      <w:pPr>
        <w:jc w:val="right"/>
      </w:pPr>
    </w:p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>
      <w:pPr>
        <w:pStyle w:val="4"/>
        <w:rPr>
          <w:b w:val="0"/>
        </w:rPr>
      </w:pPr>
      <w:r>
        <w:rPr>
          <w:b w:val="0"/>
        </w:rPr>
        <w:t>СОГЛАСОВАНО                                  УТВЕРЖДАЮ</w:t>
      </w:r>
    </w:p>
    <w:p w:rsidR="00F725D7" w:rsidRDefault="00F725D7" w:rsidP="00F725D7">
      <w:pPr>
        <w:pStyle w:val="5"/>
      </w:pPr>
      <w:r>
        <w:t xml:space="preserve">Заместитель начальника                           Глава сельского поселения </w:t>
      </w:r>
    </w:p>
    <w:p w:rsidR="00F725D7" w:rsidRDefault="00F725D7" w:rsidP="00F725D7">
      <w:pPr>
        <w:pStyle w:val="5"/>
      </w:pPr>
      <w:proofErr w:type="spellStart"/>
      <w:r>
        <w:t>Бураевского</w:t>
      </w:r>
      <w:proofErr w:type="spellEnd"/>
      <w:r>
        <w:t xml:space="preserve"> МФ ФКУ УИИ                     Мутабашевский сельсовет </w:t>
      </w:r>
    </w:p>
    <w:p w:rsidR="00F725D7" w:rsidRDefault="00F725D7" w:rsidP="00F725D7">
      <w:pPr>
        <w:jc w:val="both"/>
        <w:rPr>
          <w:sz w:val="28"/>
        </w:rPr>
      </w:pPr>
      <w:r>
        <w:rPr>
          <w:sz w:val="28"/>
        </w:rPr>
        <w:t xml:space="preserve">УФСИН России по Республике                муниципального района </w:t>
      </w:r>
    </w:p>
    <w:p w:rsidR="00F725D7" w:rsidRDefault="00F725D7" w:rsidP="00F725D7">
      <w:pPr>
        <w:jc w:val="both"/>
        <w:rPr>
          <w:sz w:val="28"/>
        </w:rPr>
      </w:pPr>
      <w:r>
        <w:rPr>
          <w:sz w:val="28"/>
        </w:rPr>
        <w:t xml:space="preserve">Башкортостан                                            Аскинский район </w:t>
      </w:r>
    </w:p>
    <w:p w:rsidR="00F725D7" w:rsidRDefault="00F725D7" w:rsidP="00F725D7">
      <w:pPr>
        <w:jc w:val="both"/>
        <w:rPr>
          <w:sz w:val="28"/>
        </w:rPr>
      </w:pPr>
      <w:r>
        <w:rPr>
          <w:sz w:val="28"/>
        </w:rPr>
        <w:t>майор внутренней службы                        Республики Башкортостан</w:t>
      </w:r>
    </w:p>
    <w:p w:rsidR="00F725D7" w:rsidRDefault="00F725D7" w:rsidP="00F725D7">
      <w:pPr>
        <w:jc w:val="both"/>
        <w:rPr>
          <w:sz w:val="28"/>
        </w:rPr>
      </w:pPr>
      <w:r>
        <w:rPr>
          <w:sz w:val="28"/>
        </w:rPr>
        <w:t xml:space="preserve">_______________Р.А. </w:t>
      </w:r>
      <w:proofErr w:type="spellStart"/>
      <w:r>
        <w:rPr>
          <w:sz w:val="28"/>
        </w:rPr>
        <w:t>Ахметшина</w:t>
      </w:r>
      <w:proofErr w:type="spellEnd"/>
      <w:r>
        <w:rPr>
          <w:sz w:val="28"/>
        </w:rPr>
        <w:t xml:space="preserve">                </w:t>
      </w:r>
      <w:proofErr w:type="spellStart"/>
      <w:r>
        <w:rPr>
          <w:sz w:val="28"/>
        </w:rPr>
        <w:t>______________А.Г.Файзуллин</w:t>
      </w:r>
      <w:proofErr w:type="spellEnd"/>
    </w:p>
    <w:p w:rsidR="00F725D7" w:rsidRDefault="00F725D7" w:rsidP="00F725D7">
      <w:pPr>
        <w:jc w:val="both"/>
        <w:rPr>
          <w:sz w:val="28"/>
        </w:rPr>
      </w:pPr>
      <w:r>
        <w:rPr>
          <w:sz w:val="28"/>
        </w:rPr>
        <w:t>«_____»________________20___г.                «_____»________________20___г.</w:t>
      </w:r>
    </w:p>
    <w:p w:rsidR="00F725D7" w:rsidRDefault="00F725D7" w:rsidP="00F725D7">
      <w:pPr>
        <w:jc w:val="both"/>
        <w:rPr>
          <w:sz w:val="28"/>
        </w:rPr>
      </w:pPr>
    </w:p>
    <w:p w:rsidR="00F725D7" w:rsidRDefault="00F725D7" w:rsidP="00F725D7">
      <w:pPr>
        <w:jc w:val="both"/>
        <w:rPr>
          <w:sz w:val="28"/>
        </w:rPr>
      </w:pPr>
    </w:p>
    <w:p w:rsidR="00F725D7" w:rsidRDefault="00F725D7" w:rsidP="00F725D7">
      <w:pPr>
        <w:jc w:val="center"/>
        <w:rPr>
          <w:sz w:val="28"/>
          <w:szCs w:val="28"/>
        </w:rPr>
      </w:pPr>
      <w:r>
        <w:rPr>
          <w:sz w:val="28"/>
        </w:rPr>
        <w:t>Виды обязательных работ и объекты, определенные для отбывания осужденными  наказания в виде</w:t>
      </w:r>
      <w:r>
        <w:rPr>
          <w:bCs/>
        </w:rPr>
        <w:t xml:space="preserve"> </w:t>
      </w:r>
      <w:r>
        <w:rPr>
          <w:bCs/>
          <w:sz w:val="28"/>
          <w:szCs w:val="28"/>
        </w:rPr>
        <w:t>обязательных работ</w:t>
      </w:r>
      <w:r>
        <w:rPr>
          <w:sz w:val="28"/>
          <w:szCs w:val="28"/>
        </w:rPr>
        <w:t xml:space="preserve"> на территории</w:t>
      </w:r>
    </w:p>
    <w:p w:rsidR="00F725D7" w:rsidRDefault="00F725D7" w:rsidP="00F72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Мутабашевский сельсовет </w:t>
      </w:r>
    </w:p>
    <w:p w:rsidR="00F725D7" w:rsidRDefault="00F725D7" w:rsidP="00F725D7">
      <w:pPr>
        <w:jc w:val="center"/>
      </w:pPr>
      <w:r>
        <w:rPr>
          <w:sz w:val="28"/>
          <w:szCs w:val="28"/>
        </w:rPr>
        <w:t>муниципального района Аскинский район</w:t>
      </w:r>
    </w:p>
    <w:p w:rsidR="00F725D7" w:rsidRDefault="00F725D7" w:rsidP="00F725D7">
      <w:pPr>
        <w:jc w:val="center"/>
      </w:pPr>
    </w:p>
    <w:p w:rsidR="00F725D7" w:rsidRDefault="00F725D7" w:rsidP="00F725D7">
      <w:pPr>
        <w:ind w:firstLine="540"/>
        <w:jc w:val="both"/>
        <w:rPr>
          <w:sz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4"/>
        <w:gridCol w:w="2915"/>
        <w:gridCol w:w="4393"/>
        <w:gridCol w:w="1983"/>
      </w:tblGrid>
      <w:tr w:rsidR="00F725D7" w:rsidTr="00F725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D7" w:rsidRDefault="00F725D7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725D7" w:rsidRDefault="00F725D7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D7" w:rsidRDefault="00F72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– объект отбывания наказания в виде обязательных работ, адрес местонахождения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D7" w:rsidRDefault="00F725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Виды обязательных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D7" w:rsidRDefault="00F72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суток, предполагаемого трудоиспользования осужденных</w:t>
            </w:r>
          </w:p>
        </w:tc>
      </w:tr>
      <w:tr w:rsidR="00F725D7" w:rsidTr="00F725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D7" w:rsidRDefault="00F725D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D7" w:rsidRDefault="00F725D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Сельское поселение Мутабашевский сельсовет МР Аскинский район</w:t>
            </w:r>
          </w:p>
          <w:p w:rsidR="00F725D7" w:rsidRDefault="00F725D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РБ, Аскинский район, с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тарый Мутабаш</w:t>
            </w:r>
          </w:p>
          <w:p w:rsidR="00F725D7" w:rsidRDefault="00F725D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ентральная, д.29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 и благоустройство территорий и лесопарковых зон;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уход за одинокими престарелыми, инвалидами и больными;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откос обочин дорог, территорий сельского поселения;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придорожной полосы;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мусора;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побелка-покраска заборов, ограждений кладбищ;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почвы;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саженцев;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прополка насаждений;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слом аварийных и </w:t>
            </w:r>
            <w:r>
              <w:rPr>
                <w:sz w:val="26"/>
                <w:szCs w:val="26"/>
              </w:rPr>
              <w:lastRenderedPageBreak/>
              <w:t>неэксплуатируемых строений;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прополка сорняков;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вырубка деревьев и кустарников под линиями электропередач;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косметический ремонт здания организации;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мытье окон здания организации;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крыш и территорий организации от снега;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мебели организации;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малярные и штукатурные работы в организации и на территории организации;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благоустройство, устройство тротуаров;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тротуаров для пешеходов;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от снега и льда автобусных остановок, павильонов, площадок отдыха;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от  грязи, снега и льда водопроводных труб, элементов мостов и путепроводов, недоступных для специальной техники;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скашивание травы и вырубка кустарника на обочинах, откосах, уборка порубочных остатков;</w:t>
            </w:r>
          </w:p>
          <w:p w:rsidR="00F725D7" w:rsidRDefault="00F725D7" w:rsidP="002A65C2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расчистка от снега и залив катков.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D7" w:rsidRDefault="00F725D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Дневное и вечернее время</w:t>
            </w:r>
          </w:p>
        </w:tc>
      </w:tr>
    </w:tbl>
    <w:p w:rsidR="00F725D7" w:rsidRDefault="00F725D7" w:rsidP="00F725D7"/>
    <w:p w:rsidR="00F725D7" w:rsidRDefault="00F725D7" w:rsidP="00F725D7">
      <w:pPr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</w:p>
    <w:p w:rsidR="00F725D7" w:rsidRDefault="00F725D7" w:rsidP="00F725D7">
      <w:pPr>
        <w:pStyle w:val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725D7" w:rsidRDefault="00F725D7" w:rsidP="00F725D7">
      <w:pPr>
        <w:pStyle w:val="6"/>
        <w:jc w:val="both"/>
        <w:rPr>
          <w:sz w:val="26"/>
          <w:szCs w:val="26"/>
        </w:rPr>
      </w:pPr>
      <w:r>
        <w:rPr>
          <w:sz w:val="26"/>
          <w:szCs w:val="26"/>
        </w:rPr>
        <w:t>Мутабашевский сельсовет</w:t>
      </w:r>
    </w:p>
    <w:p w:rsidR="00F725D7" w:rsidRDefault="00F725D7" w:rsidP="00F725D7">
      <w:pPr>
        <w:pStyle w:val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F725D7" w:rsidRDefault="00F725D7" w:rsidP="00F725D7">
      <w:pPr>
        <w:pStyle w:val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Аскинский район </w:t>
      </w:r>
    </w:p>
    <w:p w:rsidR="00F725D7" w:rsidRDefault="00F725D7" w:rsidP="00F725D7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</w:t>
      </w:r>
      <w:proofErr w:type="spellStart"/>
      <w:r>
        <w:rPr>
          <w:sz w:val="26"/>
          <w:szCs w:val="26"/>
        </w:rPr>
        <w:t>М.К.Ахматгалиева</w:t>
      </w:r>
      <w:proofErr w:type="spellEnd"/>
    </w:p>
    <w:p w:rsidR="00F725D7" w:rsidRDefault="00F725D7" w:rsidP="00F725D7">
      <w:pPr>
        <w:rPr>
          <w:sz w:val="26"/>
          <w:szCs w:val="26"/>
        </w:rPr>
      </w:pPr>
    </w:p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>
      <w:pPr>
        <w:rPr>
          <w:i/>
          <w:iCs/>
          <w:sz w:val="28"/>
        </w:rPr>
      </w:pPr>
    </w:p>
    <w:p w:rsidR="00F725D7" w:rsidRDefault="00F725D7" w:rsidP="00F725D7">
      <w:pPr>
        <w:rPr>
          <w:i/>
          <w:iCs/>
          <w:sz w:val="28"/>
        </w:rPr>
      </w:pPr>
    </w:p>
    <w:p w:rsidR="00F725D7" w:rsidRDefault="00F725D7" w:rsidP="00F725D7">
      <w:pPr>
        <w:rPr>
          <w:i/>
          <w:iCs/>
          <w:sz w:val="28"/>
        </w:rPr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D7"/>
    <w:rsid w:val="00255786"/>
    <w:rsid w:val="00500AFF"/>
    <w:rsid w:val="006B17B8"/>
    <w:rsid w:val="00804EBC"/>
    <w:rsid w:val="00A808B3"/>
    <w:rsid w:val="00CF494C"/>
    <w:rsid w:val="00D36F03"/>
    <w:rsid w:val="00EB7D46"/>
    <w:rsid w:val="00F7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725D7"/>
    <w:pPr>
      <w:keepNext/>
      <w:jc w:val="center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725D7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725D7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725D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725D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725D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25D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72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725D7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72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725D7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72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bullet1gif">
    <w:name w:val="consplusnormalbullet1.gif"/>
    <w:basedOn w:val="a"/>
    <w:rsid w:val="00F725D7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a"/>
    <w:rsid w:val="00F725D7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F725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4898</Characters>
  <Application>Microsoft Office Word</Application>
  <DocSecurity>0</DocSecurity>
  <Lines>40</Lines>
  <Paragraphs>11</Paragraphs>
  <ScaleCrop>false</ScaleCrop>
  <Company>Мутабаш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dcterms:created xsi:type="dcterms:W3CDTF">2019-01-17T11:48:00Z</dcterms:created>
  <dcterms:modified xsi:type="dcterms:W3CDTF">2019-01-17T12:01:00Z</dcterms:modified>
</cp:coreProperties>
</file>