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6"/>
        <w:gridCol w:w="1901"/>
        <w:gridCol w:w="3802"/>
      </w:tblGrid>
      <w:tr w:rsidR="00FF4415" w:rsidRPr="006674B0" w:rsidTr="00AB0D44">
        <w:trPr>
          <w:trHeight w:val="2299"/>
        </w:trPr>
        <w:tc>
          <w:tcPr>
            <w:tcW w:w="44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</w:rPr>
            </w:pPr>
          </w:p>
          <w:p w:rsidR="00FF4415" w:rsidRPr="0065521C" w:rsidRDefault="00FF4415" w:rsidP="00FF4415">
            <w:pPr>
              <w:pStyle w:val="a8"/>
              <w:jc w:val="center"/>
              <w:rPr>
                <w:b/>
                <w:bCs/>
                <w:sz w:val="20"/>
              </w:rPr>
            </w:pPr>
            <w:r w:rsidRPr="0065521C">
              <w:rPr>
                <w:b/>
                <w:sz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</w:rPr>
              <w:t>ОРТОСТАН РЕСПУБЛИК</w:t>
            </w:r>
            <w:r w:rsidRPr="0065521C">
              <w:rPr>
                <w:b/>
                <w:sz w:val="20"/>
              </w:rPr>
              <w:t>А</w:t>
            </w:r>
            <w:r w:rsidRPr="0065521C">
              <w:rPr>
                <w:b/>
                <w:sz w:val="20"/>
                <w:lang w:val="be-BY"/>
              </w:rPr>
              <w:t>Һ</w:t>
            </w:r>
            <w:proofErr w:type="gramStart"/>
            <w:r w:rsidRPr="0065521C">
              <w:rPr>
                <w:b/>
                <w:sz w:val="20"/>
              </w:rPr>
              <w:t>Ы</w:t>
            </w:r>
            <w:proofErr w:type="gramEnd"/>
          </w:p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sz w:val="20"/>
              </w:rPr>
              <w:t>ЫН РАЙОНЫ</w:t>
            </w:r>
          </w:p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МУНИЦИПАЛЬ РАЙОНЫ</w:t>
            </w:r>
            <w:r w:rsidRPr="0065521C">
              <w:rPr>
                <w:b/>
                <w:sz w:val="20"/>
                <w:lang w:val="be-BY"/>
              </w:rPr>
              <w:t>НЫҢ</w:t>
            </w:r>
          </w:p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МОТАБАШ</w:t>
            </w:r>
          </w:p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9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415" w:rsidRPr="0065521C" w:rsidRDefault="00FF4415" w:rsidP="00FF4415">
            <w:pPr>
              <w:pStyle w:val="a8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285750</wp:posOffset>
                  </wp:positionV>
                  <wp:extent cx="837565" cy="923925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415" w:rsidRPr="0065521C" w:rsidRDefault="00FF4415" w:rsidP="00FF4415">
            <w:pPr>
              <w:pStyle w:val="a8"/>
              <w:ind w:firstLine="58"/>
              <w:rPr>
                <w:b/>
                <w:i/>
                <w:sz w:val="20"/>
              </w:rPr>
            </w:pPr>
          </w:p>
          <w:p w:rsidR="00FF4415" w:rsidRPr="0065521C" w:rsidRDefault="00FF4415" w:rsidP="00FF4415">
            <w:pPr>
              <w:pStyle w:val="a8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</w:rPr>
              <w:t xml:space="preserve"> </w:t>
            </w:r>
            <w:r w:rsidRPr="0065521C">
              <w:rPr>
                <w:b/>
                <w:sz w:val="20"/>
              </w:rPr>
              <w:t>АДМИНИСТРАЦИЯ</w:t>
            </w:r>
          </w:p>
          <w:p w:rsidR="00FF4415" w:rsidRPr="0065521C" w:rsidRDefault="00FF4415" w:rsidP="00FF4415">
            <w:pPr>
              <w:pStyle w:val="a8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СЕЛЬСКОГО</w:t>
            </w:r>
            <w:r w:rsidRPr="0065521C">
              <w:rPr>
                <w:b/>
                <w:sz w:val="20"/>
              </w:rPr>
              <w:t xml:space="preserve"> ПОСЕЛЕНИЯ</w:t>
            </w:r>
          </w:p>
          <w:p w:rsidR="00FF4415" w:rsidRPr="0065521C" w:rsidRDefault="00FF4415" w:rsidP="00FF4415">
            <w:pPr>
              <w:pStyle w:val="a8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МУТАБАШЕВСКИЙ  СЕЛЬСОВЕТ</w:t>
            </w:r>
          </w:p>
          <w:p w:rsidR="00FF4415" w:rsidRPr="0065521C" w:rsidRDefault="00FF4415" w:rsidP="00FF4415">
            <w:pPr>
              <w:pStyle w:val="a8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МУНИЦИПАЛЬНОГО РАЙОНА</w:t>
            </w:r>
          </w:p>
          <w:p w:rsidR="00FF4415" w:rsidRPr="0065521C" w:rsidRDefault="00FF4415" w:rsidP="00FF4415">
            <w:pPr>
              <w:pStyle w:val="a8"/>
              <w:ind w:firstLine="5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АСКИН</w:t>
            </w:r>
            <w:r w:rsidRPr="0065521C">
              <w:rPr>
                <w:b/>
                <w:sz w:val="20"/>
              </w:rPr>
              <w:t>СКИЙ РАЙОН</w:t>
            </w:r>
          </w:p>
          <w:p w:rsidR="00FF4415" w:rsidRPr="0065521C" w:rsidRDefault="00FF4415" w:rsidP="00FF4415">
            <w:pPr>
              <w:pStyle w:val="a8"/>
              <w:jc w:val="center"/>
              <w:rPr>
                <w:b/>
                <w:i/>
                <w:sz w:val="20"/>
              </w:rPr>
            </w:pPr>
          </w:p>
        </w:tc>
      </w:tr>
    </w:tbl>
    <w:p w:rsidR="00FF4415" w:rsidRDefault="00FF4415" w:rsidP="00FF4415">
      <w:pPr>
        <w:pStyle w:val="a8"/>
        <w:jc w:val="center"/>
        <w:rPr>
          <w:b/>
          <w:lang w:val="be-BY"/>
        </w:rPr>
      </w:pPr>
    </w:p>
    <w:p w:rsidR="00FF4415" w:rsidRPr="00FF4415" w:rsidRDefault="00FF4415" w:rsidP="00FF4415">
      <w:pPr>
        <w:pStyle w:val="a8"/>
        <w:jc w:val="center"/>
        <w:rPr>
          <w:b/>
        </w:rPr>
      </w:pPr>
      <w:r>
        <w:rPr>
          <w:b/>
          <w:lang w:val="be-BY"/>
        </w:rPr>
        <w:t xml:space="preserve">   </w:t>
      </w:r>
      <w:r w:rsidRPr="00FF4415">
        <w:rPr>
          <w:b/>
          <w:lang w:val="be-BY"/>
        </w:rPr>
        <w:t>ҠАРАР</w:t>
      </w:r>
      <w:r w:rsidRPr="00FF4415">
        <w:rPr>
          <w:b/>
          <w:lang w:val="be-BY"/>
        </w:rPr>
        <w:tab/>
      </w:r>
      <w:r w:rsidRPr="00FF4415">
        <w:rPr>
          <w:b/>
          <w:lang w:val="be-BY"/>
        </w:rPr>
        <w:tab/>
      </w:r>
      <w:r w:rsidRPr="00FF4415">
        <w:rPr>
          <w:b/>
          <w:lang w:val="be-BY"/>
        </w:rPr>
        <w:tab/>
      </w:r>
      <w:r w:rsidRPr="00FF4415">
        <w:rPr>
          <w:b/>
          <w:lang w:val="be-BY"/>
        </w:rPr>
        <w:tab/>
      </w:r>
      <w:r w:rsidRPr="00FF4415">
        <w:rPr>
          <w:b/>
          <w:lang w:val="be-BY"/>
        </w:rPr>
        <w:tab/>
        <w:t xml:space="preserve">           </w:t>
      </w:r>
      <w:r w:rsidRPr="00FF4415">
        <w:rPr>
          <w:b/>
        </w:rPr>
        <w:t>ПОСТАНОВЛЕНИЕ</w:t>
      </w:r>
    </w:p>
    <w:p w:rsidR="00FF4415" w:rsidRPr="00F454F1" w:rsidRDefault="00FF4415" w:rsidP="00FF4415">
      <w:pPr>
        <w:pStyle w:val="a8"/>
        <w:rPr>
          <w:rFonts w:eastAsia="MS Mincho"/>
          <w:bCs/>
          <w:spacing w:val="-2"/>
        </w:rPr>
      </w:pPr>
    </w:p>
    <w:p w:rsidR="00FF4415" w:rsidRPr="00977EE9" w:rsidRDefault="00FF4415" w:rsidP="00FF4415">
      <w:pPr>
        <w:pStyle w:val="a8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977EE9">
        <w:rPr>
          <w:rFonts w:eastAsia="MS Mincho"/>
          <w:bCs/>
          <w:spacing w:val="-2"/>
          <w:sz w:val="28"/>
          <w:szCs w:val="28"/>
          <w:lang w:val="be-BY"/>
        </w:rPr>
        <w:t>22 апреля  2019 й.</w:t>
      </w:r>
      <w:r w:rsidRPr="00977EE9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977EE9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№   52                22 апреля 2019 г.</w:t>
      </w:r>
    </w:p>
    <w:p w:rsidR="00FF4415" w:rsidRDefault="00FF4415" w:rsidP="001C6A8A">
      <w:pPr>
        <w:jc w:val="center"/>
        <w:rPr>
          <w:b/>
          <w:sz w:val="28"/>
          <w:szCs w:val="28"/>
        </w:rPr>
      </w:pPr>
    </w:p>
    <w:p w:rsidR="00FF4415" w:rsidRDefault="00FF4415" w:rsidP="001C6A8A">
      <w:pPr>
        <w:jc w:val="center"/>
        <w:rPr>
          <w:b/>
          <w:sz w:val="28"/>
          <w:szCs w:val="28"/>
        </w:rPr>
      </w:pPr>
    </w:p>
    <w:p w:rsidR="00FF4415" w:rsidRDefault="00FF4415" w:rsidP="001C6A8A">
      <w:pPr>
        <w:jc w:val="center"/>
        <w:rPr>
          <w:b/>
          <w:sz w:val="28"/>
          <w:szCs w:val="28"/>
        </w:rPr>
      </w:pPr>
    </w:p>
    <w:p w:rsidR="00FF4415" w:rsidRDefault="00FF4415" w:rsidP="001C6A8A">
      <w:pPr>
        <w:jc w:val="center"/>
        <w:rPr>
          <w:b/>
          <w:sz w:val="28"/>
          <w:szCs w:val="28"/>
        </w:rPr>
      </w:pPr>
    </w:p>
    <w:p w:rsidR="00FF4415" w:rsidRDefault="00FF4415" w:rsidP="001C6A8A">
      <w:pPr>
        <w:jc w:val="center"/>
        <w:rPr>
          <w:b/>
          <w:sz w:val="28"/>
          <w:szCs w:val="28"/>
        </w:rPr>
      </w:pPr>
    </w:p>
    <w:p w:rsidR="001C6A8A" w:rsidRDefault="001C6A8A" w:rsidP="001C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охране лесов от пожаров</w:t>
      </w:r>
    </w:p>
    <w:p w:rsidR="001C6A8A" w:rsidRDefault="001C6A8A" w:rsidP="001C6A8A">
      <w:pPr>
        <w:rPr>
          <w:b/>
          <w:sz w:val="28"/>
          <w:szCs w:val="28"/>
        </w:rPr>
      </w:pPr>
    </w:p>
    <w:p w:rsidR="001C6A8A" w:rsidRDefault="001C6A8A" w:rsidP="008F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возникновения лесных пожаров и активизации профилактической работы среди населения,</w:t>
      </w:r>
      <w:r w:rsidR="000A5E72">
        <w:rPr>
          <w:sz w:val="28"/>
          <w:szCs w:val="28"/>
        </w:rPr>
        <w:t xml:space="preserve"> руководствуясь ст. 53 </w:t>
      </w:r>
      <w:r w:rsidR="00D26F32">
        <w:rPr>
          <w:sz w:val="28"/>
          <w:szCs w:val="28"/>
        </w:rPr>
        <w:t xml:space="preserve">Лесного кодекса Российской Федерации от 04 декабря 2006 года № 200-ФЗ, </w:t>
      </w:r>
      <w:proofErr w:type="gramStart"/>
      <w:r w:rsidR="00D26F32">
        <w:rPr>
          <w:sz w:val="28"/>
          <w:szCs w:val="28"/>
        </w:rPr>
        <w:t xml:space="preserve">федеральными законами от 21 декабря 1994 года №69-ФЗ «О пожарной безопасности» и от 21 декабря 1994 года №68-ФЗ «О защите населения и территорий от чрезвычайных ситуаций природного и техногенного характера», </w:t>
      </w:r>
      <w:r w:rsidR="008F6E8A">
        <w:rPr>
          <w:sz w:val="28"/>
          <w:szCs w:val="28"/>
        </w:rPr>
        <w:t xml:space="preserve">Постановлением  Правительства Республики Башкортостан от 16 апреля 2018 года №111 «О ежегодном комплексе мероприятий по обеспечению пожарной безопасности в весенне-летний период на территории Республики Башкортостан», Администрация </w:t>
      </w:r>
      <w:r w:rsidR="00FF4415">
        <w:rPr>
          <w:sz w:val="28"/>
          <w:szCs w:val="28"/>
        </w:rPr>
        <w:t xml:space="preserve"> сельского поселения Мутабашевский сельсовет</w:t>
      </w:r>
      <w:proofErr w:type="gramEnd"/>
      <w:r w:rsidR="00FF4415">
        <w:rPr>
          <w:sz w:val="28"/>
          <w:szCs w:val="28"/>
        </w:rPr>
        <w:t xml:space="preserve"> </w:t>
      </w:r>
      <w:r w:rsidR="008F6E8A">
        <w:rPr>
          <w:sz w:val="28"/>
          <w:szCs w:val="28"/>
        </w:rPr>
        <w:t xml:space="preserve">муниципального района Аскинский район Республики Башкортостан, </w:t>
      </w:r>
      <w:r>
        <w:rPr>
          <w:sz w:val="28"/>
          <w:szCs w:val="28"/>
        </w:rPr>
        <w:t>ПОСТАНОВЛЯ</w:t>
      </w:r>
      <w:r w:rsidR="008F6E8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F6E8A" w:rsidRDefault="001C6A8A" w:rsidP="001C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1.Считать</w:t>
      </w:r>
      <w:r w:rsidR="00F51265">
        <w:rPr>
          <w:sz w:val="28"/>
          <w:szCs w:val="28"/>
        </w:rPr>
        <w:t xml:space="preserve"> период с</w:t>
      </w:r>
      <w:r w:rsidR="00D26F32">
        <w:rPr>
          <w:sz w:val="28"/>
          <w:szCs w:val="28"/>
        </w:rPr>
        <w:t xml:space="preserve">о дня схода снежного покрова до установления устойчивой дождливой осенней погоды или образования снежного покрова  </w:t>
      </w:r>
      <w:r>
        <w:rPr>
          <w:sz w:val="28"/>
          <w:szCs w:val="28"/>
        </w:rPr>
        <w:t xml:space="preserve"> в лесах</w:t>
      </w:r>
      <w:r w:rsidR="00977EE9">
        <w:rPr>
          <w:sz w:val="28"/>
          <w:szCs w:val="28"/>
        </w:rPr>
        <w:t xml:space="preserve"> сельского поселения Мутабашевский сельсовет </w:t>
      </w:r>
      <w:r w:rsidR="00D26F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Аскинского района</w:t>
      </w:r>
      <w:r w:rsidR="00D26F3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пожароопасным периодом</w:t>
      </w:r>
      <w:r w:rsidR="008F6E8A">
        <w:rPr>
          <w:sz w:val="28"/>
          <w:szCs w:val="28"/>
        </w:rPr>
        <w:t>.</w:t>
      </w:r>
    </w:p>
    <w:p w:rsidR="001C6A8A" w:rsidRDefault="008F6E8A" w:rsidP="001C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1C6A8A">
        <w:rPr>
          <w:sz w:val="28"/>
          <w:szCs w:val="28"/>
        </w:rPr>
        <w:t>оздать штаб по координации действий служб  для тушения лесных пожаров</w:t>
      </w:r>
      <w:r>
        <w:rPr>
          <w:sz w:val="28"/>
          <w:szCs w:val="28"/>
        </w:rPr>
        <w:t xml:space="preserve"> и утвердить его состав </w:t>
      </w:r>
      <w:r w:rsidRPr="008F6E8A">
        <w:rPr>
          <w:sz w:val="28"/>
          <w:szCs w:val="28"/>
        </w:rPr>
        <w:t>(приложение № 1)</w:t>
      </w:r>
      <w:r w:rsidR="001C6A8A">
        <w:rPr>
          <w:sz w:val="28"/>
          <w:szCs w:val="28"/>
        </w:rPr>
        <w:t>.</w:t>
      </w:r>
    </w:p>
    <w:p w:rsidR="000E622C" w:rsidRDefault="008F6E8A" w:rsidP="00C44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A8A">
        <w:rPr>
          <w:sz w:val="28"/>
          <w:szCs w:val="28"/>
        </w:rPr>
        <w:t>.Утвердить</w:t>
      </w:r>
      <w:r w:rsidR="00C440E5" w:rsidRPr="00C440E5">
        <w:rPr>
          <w:sz w:val="28"/>
          <w:szCs w:val="28"/>
        </w:rPr>
        <w:t>оперативный план привлечения сил и сре</w:t>
      </w:r>
      <w:proofErr w:type="gramStart"/>
      <w:r w:rsidR="00C440E5" w:rsidRPr="00C440E5">
        <w:rPr>
          <w:sz w:val="28"/>
          <w:szCs w:val="28"/>
        </w:rPr>
        <w:t>дств дл</w:t>
      </w:r>
      <w:proofErr w:type="gramEnd"/>
      <w:r w:rsidR="00C440E5" w:rsidRPr="00C440E5">
        <w:rPr>
          <w:sz w:val="28"/>
          <w:szCs w:val="28"/>
        </w:rPr>
        <w:t>я борьбы с лесными пожарами</w:t>
      </w:r>
      <w:r w:rsidR="00977EE9">
        <w:rPr>
          <w:sz w:val="28"/>
          <w:szCs w:val="28"/>
        </w:rPr>
        <w:t xml:space="preserve"> </w:t>
      </w:r>
      <w:r w:rsidR="00C440E5" w:rsidRPr="00C440E5">
        <w:rPr>
          <w:sz w:val="28"/>
          <w:szCs w:val="28"/>
        </w:rPr>
        <w:t>на территории</w:t>
      </w:r>
      <w:r w:rsidR="00977EE9">
        <w:rPr>
          <w:sz w:val="28"/>
          <w:szCs w:val="28"/>
        </w:rPr>
        <w:t xml:space="preserve"> сельского поселения Мутабашевский сельсовет   Аскинский район </w:t>
      </w:r>
      <w:r w:rsidR="00C440E5" w:rsidRPr="00C440E5">
        <w:rPr>
          <w:sz w:val="28"/>
          <w:szCs w:val="28"/>
        </w:rPr>
        <w:t>Республики Башкортостан на пожароопасный сезон 2019 года</w:t>
      </w:r>
      <w:r w:rsidR="000E622C">
        <w:rPr>
          <w:sz w:val="28"/>
          <w:szCs w:val="28"/>
        </w:rPr>
        <w:t xml:space="preserve"> (приложение №2); </w:t>
      </w:r>
    </w:p>
    <w:p w:rsidR="00977EE9" w:rsidRDefault="00977EE9" w:rsidP="00C44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4.Разработать планы  по сохранению  лесных</w:t>
      </w:r>
      <w:r w:rsidR="00E1246F">
        <w:rPr>
          <w:sz w:val="28"/>
          <w:szCs w:val="28"/>
        </w:rPr>
        <w:t xml:space="preserve"> </w:t>
      </w:r>
      <w:r>
        <w:rPr>
          <w:sz w:val="28"/>
          <w:szCs w:val="28"/>
        </w:rPr>
        <w:t>массивов в пожароопасный период на подведомственных территориях.</w:t>
      </w:r>
    </w:p>
    <w:p w:rsidR="001C6A8A" w:rsidRDefault="008F6E8A" w:rsidP="001C6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A8A">
        <w:rPr>
          <w:sz w:val="28"/>
          <w:szCs w:val="28"/>
        </w:rPr>
        <w:t xml:space="preserve">.Рекомендовать руководителям  </w:t>
      </w:r>
      <w:r w:rsidR="000E622C">
        <w:rPr>
          <w:sz w:val="28"/>
          <w:szCs w:val="28"/>
        </w:rPr>
        <w:t xml:space="preserve">учреждений, </w:t>
      </w:r>
      <w:r w:rsidR="001C6A8A">
        <w:rPr>
          <w:sz w:val="28"/>
          <w:szCs w:val="28"/>
        </w:rPr>
        <w:t>предприятий  и  организаций обеспечить по решению штаба выделение транспортных сре</w:t>
      </w:r>
      <w:proofErr w:type="gramStart"/>
      <w:r w:rsidR="001C6A8A">
        <w:rPr>
          <w:sz w:val="28"/>
          <w:szCs w:val="28"/>
        </w:rPr>
        <w:t>дств дл</w:t>
      </w:r>
      <w:proofErr w:type="gramEnd"/>
      <w:r w:rsidR="001C6A8A">
        <w:rPr>
          <w:sz w:val="28"/>
          <w:szCs w:val="28"/>
        </w:rPr>
        <w:t xml:space="preserve">я тушения лесных пожаров. </w:t>
      </w:r>
    </w:p>
    <w:p w:rsidR="001C6A8A" w:rsidRDefault="00977EE9" w:rsidP="0097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82B05">
        <w:rPr>
          <w:sz w:val="28"/>
          <w:szCs w:val="28"/>
        </w:rPr>
        <w:t>6.</w:t>
      </w:r>
      <w:r>
        <w:rPr>
          <w:sz w:val="28"/>
          <w:szCs w:val="28"/>
        </w:rPr>
        <w:t xml:space="preserve"> З</w:t>
      </w:r>
      <w:r w:rsidR="001C6A8A">
        <w:rPr>
          <w:sz w:val="28"/>
          <w:szCs w:val="28"/>
        </w:rPr>
        <w:t>апретить с насту</w:t>
      </w:r>
      <w:r w:rsidR="008D5B31">
        <w:rPr>
          <w:sz w:val="28"/>
          <w:szCs w:val="28"/>
        </w:rPr>
        <w:t xml:space="preserve">плением  пожароопасного периода </w:t>
      </w:r>
      <w:r w:rsidR="001C6A8A">
        <w:rPr>
          <w:sz w:val="28"/>
          <w:szCs w:val="28"/>
        </w:rPr>
        <w:t>сжигание п</w:t>
      </w:r>
      <w:r w:rsidR="008D5B31">
        <w:rPr>
          <w:sz w:val="28"/>
          <w:szCs w:val="28"/>
        </w:rPr>
        <w:t>орубочных остатков на лесосеках</w:t>
      </w:r>
      <w:r w:rsidR="001C6A8A">
        <w:rPr>
          <w:sz w:val="28"/>
          <w:szCs w:val="28"/>
        </w:rPr>
        <w:tab/>
      </w:r>
      <w:r w:rsidR="008D5B31">
        <w:rPr>
          <w:sz w:val="28"/>
          <w:szCs w:val="28"/>
        </w:rPr>
        <w:t xml:space="preserve">, </w:t>
      </w:r>
      <w:r w:rsidR="001C6A8A">
        <w:rPr>
          <w:sz w:val="28"/>
          <w:szCs w:val="28"/>
        </w:rPr>
        <w:t xml:space="preserve">допуск  лесозаготовителей  к разработке </w:t>
      </w:r>
      <w:r w:rsidR="001C6A8A">
        <w:rPr>
          <w:sz w:val="28"/>
          <w:szCs w:val="28"/>
        </w:rPr>
        <w:lastRenderedPageBreak/>
        <w:t>без соблюдения противопожарных мероприятий</w:t>
      </w:r>
      <w:proofErr w:type="gramStart"/>
      <w:r w:rsidR="001C6A8A">
        <w:rPr>
          <w:sz w:val="28"/>
          <w:szCs w:val="28"/>
        </w:rPr>
        <w:t>;р</w:t>
      </w:r>
      <w:proofErr w:type="gramEnd"/>
      <w:r w:rsidR="001C6A8A">
        <w:rPr>
          <w:sz w:val="28"/>
          <w:szCs w:val="28"/>
        </w:rPr>
        <w:t>азведение костров в лесу, выжигание трав на полях и вырубах;</w:t>
      </w:r>
    </w:p>
    <w:p w:rsidR="00962E76" w:rsidRDefault="00977EE9" w:rsidP="00977E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7.О</w:t>
      </w:r>
      <w:r w:rsidR="00DA5942">
        <w:rPr>
          <w:sz w:val="28"/>
          <w:szCs w:val="28"/>
        </w:rPr>
        <w:t>беспечить проведение разъяснительной работы</w:t>
      </w:r>
      <w:r w:rsidR="00962E76">
        <w:rPr>
          <w:sz w:val="28"/>
          <w:szCs w:val="28"/>
        </w:rPr>
        <w:t>, противопожарной пропаганды</w:t>
      </w:r>
      <w:r w:rsidR="00DA5942">
        <w:rPr>
          <w:sz w:val="28"/>
          <w:szCs w:val="28"/>
        </w:rPr>
        <w:t xml:space="preserve"> среди населения, в том числе в средствах массовой информации;</w:t>
      </w:r>
    </w:p>
    <w:p w:rsidR="00962E76" w:rsidRDefault="00977EE9" w:rsidP="008D5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8.У</w:t>
      </w:r>
      <w:r w:rsidR="00962E76">
        <w:rPr>
          <w:sz w:val="28"/>
          <w:szCs w:val="28"/>
        </w:rPr>
        <w:t xml:space="preserve">стновить </w:t>
      </w:r>
      <w:proofErr w:type="gramStart"/>
      <w:r w:rsidR="00962E76">
        <w:rPr>
          <w:sz w:val="28"/>
          <w:szCs w:val="28"/>
        </w:rPr>
        <w:t xml:space="preserve">контроль </w:t>
      </w:r>
      <w:r w:rsidR="003928A8">
        <w:rPr>
          <w:sz w:val="28"/>
          <w:szCs w:val="28"/>
        </w:rPr>
        <w:t xml:space="preserve"> </w:t>
      </w:r>
      <w:r w:rsidR="00962E76">
        <w:rPr>
          <w:sz w:val="28"/>
          <w:szCs w:val="28"/>
        </w:rPr>
        <w:t>за</w:t>
      </w:r>
      <w:proofErr w:type="gramEnd"/>
      <w:r w:rsidR="00962E76">
        <w:rPr>
          <w:sz w:val="28"/>
          <w:szCs w:val="28"/>
        </w:rPr>
        <w:t xml:space="preserve"> соблюдением арендаторами лесных участков правил пожарной безопасности в лесах</w:t>
      </w:r>
      <w:r w:rsidR="000E1FC9">
        <w:rPr>
          <w:sz w:val="28"/>
          <w:szCs w:val="28"/>
        </w:rPr>
        <w:t>;</w:t>
      </w:r>
    </w:p>
    <w:p w:rsidR="00A160F6" w:rsidRDefault="00977EE9" w:rsidP="008D5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="0063515E">
        <w:rPr>
          <w:sz w:val="28"/>
          <w:szCs w:val="28"/>
        </w:rPr>
        <w:t xml:space="preserve">беспечить </w:t>
      </w:r>
      <w:r w:rsidR="00571975">
        <w:rPr>
          <w:sz w:val="28"/>
          <w:szCs w:val="28"/>
        </w:rPr>
        <w:t xml:space="preserve">готовность </w:t>
      </w:r>
      <w:r w:rsidR="0063515E">
        <w:rPr>
          <w:sz w:val="28"/>
          <w:szCs w:val="28"/>
        </w:rPr>
        <w:t xml:space="preserve">мобильных групп </w:t>
      </w:r>
      <w:r w:rsidR="00571975">
        <w:rPr>
          <w:sz w:val="28"/>
          <w:szCs w:val="28"/>
        </w:rPr>
        <w:t xml:space="preserve">и </w:t>
      </w:r>
      <w:r w:rsidR="0063515E">
        <w:rPr>
          <w:sz w:val="28"/>
          <w:szCs w:val="28"/>
        </w:rPr>
        <w:t xml:space="preserve">организовать </w:t>
      </w:r>
      <w:r w:rsidR="000E1FC9">
        <w:rPr>
          <w:sz w:val="28"/>
          <w:szCs w:val="28"/>
        </w:rPr>
        <w:t>патрулирование лесного фонда.</w:t>
      </w:r>
    </w:p>
    <w:p w:rsidR="008D5B31" w:rsidRDefault="008D5B31" w:rsidP="008D5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EE9">
        <w:rPr>
          <w:sz w:val="28"/>
          <w:szCs w:val="28"/>
        </w:rPr>
        <w:t>10.О</w:t>
      </w:r>
      <w:r>
        <w:rPr>
          <w:sz w:val="28"/>
          <w:szCs w:val="28"/>
        </w:rPr>
        <w:t>беспечить выполнение мероприятий по подготовке к пожароопасному   периоду;</w:t>
      </w:r>
    </w:p>
    <w:p w:rsidR="008D5B31" w:rsidRDefault="008D5B31" w:rsidP="008D5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EE9">
        <w:rPr>
          <w:sz w:val="28"/>
          <w:szCs w:val="28"/>
        </w:rPr>
        <w:t>11.</w:t>
      </w:r>
      <w:r w:rsidR="00B36254">
        <w:rPr>
          <w:sz w:val="28"/>
          <w:szCs w:val="28"/>
        </w:rPr>
        <w:t xml:space="preserve"> </w:t>
      </w:r>
      <w:r w:rsidR="00977EE9">
        <w:rPr>
          <w:sz w:val="28"/>
          <w:szCs w:val="28"/>
        </w:rPr>
        <w:t>П</w:t>
      </w:r>
      <w:r w:rsidR="00B36254">
        <w:rPr>
          <w:sz w:val="28"/>
          <w:szCs w:val="28"/>
        </w:rPr>
        <w:t>одготовить технику и запас ГСМ для тушения возможного возгорания в лесах</w:t>
      </w:r>
      <w:r w:rsidR="00512E0C">
        <w:rPr>
          <w:sz w:val="28"/>
          <w:szCs w:val="28"/>
        </w:rPr>
        <w:t>.</w:t>
      </w:r>
    </w:p>
    <w:p w:rsidR="001C6A8A" w:rsidRDefault="001C6A8A" w:rsidP="001C6A8A">
      <w:pPr>
        <w:jc w:val="both"/>
        <w:rPr>
          <w:sz w:val="28"/>
          <w:szCs w:val="28"/>
        </w:rPr>
      </w:pPr>
    </w:p>
    <w:p w:rsidR="00977EE9" w:rsidRDefault="00977EE9" w:rsidP="001C6A8A">
      <w:pPr>
        <w:jc w:val="both"/>
        <w:rPr>
          <w:sz w:val="28"/>
          <w:szCs w:val="28"/>
        </w:rPr>
      </w:pPr>
    </w:p>
    <w:p w:rsidR="00977EE9" w:rsidRDefault="00977EE9" w:rsidP="001C6A8A">
      <w:pPr>
        <w:jc w:val="both"/>
        <w:rPr>
          <w:sz w:val="28"/>
          <w:szCs w:val="28"/>
        </w:rPr>
      </w:pPr>
    </w:p>
    <w:p w:rsidR="001C6A8A" w:rsidRDefault="00BE5A86" w:rsidP="001C6A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6A8A">
        <w:rPr>
          <w:sz w:val="28"/>
          <w:szCs w:val="28"/>
        </w:rPr>
        <w:t xml:space="preserve"> </w:t>
      </w:r>
      <w:r w:rsidR="00C810CB">
        <w:rPr>
          <w:sz w:val="28"/>
          <w:szCs w:val="28"/>
        </w:rPr>
        <w:t>сельского поселения:</w:t>
      </w:r>
      <w:r w:rsidR="001C6A8A">
        <w:rPr>
          <w:sz w:val="28"/>
          <w:szCs w:val="28"/>
        </w:rPr>
        <w:t xml:space="preserve">                                         </w:t>
      </w:r>
      <w:r w:rsidR="00C810CB">
        <w:rPr>
          <w:sz w:val="28"/>
          <w:szCs w:val="28"/>
        </w:rPr>
        <w:t>А.Г.Файзуллин</w:t>
      </w:r>
    </w:p>
    <w:p w:rsidR="000E1FC9" w:rsidRDefault="000E1FC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Default="00977EE9" w:rsidP="001C6A8A">
      <w:pPr>
        <w:rPr>
          <w:sz w:val="20"/>
          <w:szCs w:val="20"/>
        </w:rPr>
      </w:pPr>
    </w:p>
    <w:p w:rsidR="00977EE9" w:rsidRPr="008D6A78" w:rsidRDefault="00977EE9" w:rsidP="001C6A8A">
      <w:pPr>
        <w:rPr>
          <w:sz w:val="20"/>
          <w:szCs w:val="20"/>
        </w:rPr>
      </w:pPr>
    </w:p>
    <w:p w:rsidR="0063515E" w:rsidRDefault="0063515E" w:rsidP="007E6E07">
      <w:pPr>
        <w:jc w:val="right"/>
      </w:pPr>
    </w:p>
    <w:p w:rsidR="0063515E" w:rsidRDefault="0063515E" w:rsidP="007E6E07">
      <w:pPr>
        <w:jc w:val="right"/>
      </w:pPr>
    </w:p>
    <w:p w:rsidR="00C810CB" w:rsidRDefault="00C810CB" w:rsidP="007E6E07">
      <w:pPr>
        <w:jc w:val="right"/>
      </w:pPr>
    </w:p>
    <w:p w:rsidR="00C810CB" w:rsidRDefault="00C810CB" w:rsidP="007E6E07">
      <w:pPr>
        <w:jc w:val="right"/>
      </w:pPr>
    </w:p>
    <w:p w:rsidR="007E6E07" w:rsidRDefault="007E6E07" w:rsidP="007E6E07">
      <w:pPr>
        <w:jc w:val="right"/>
      </w:pPr>
      <w:r>
        <w:lastRenderedPageBreak/>
        <w:t>Приложение № 1</w:t>
      </w:r>
    </w:p>
    <w:p w:rsidR="007E6E07" w:rsidRDefault="007E6E07" w:rsidP="007E6E07">
      <w:pPr>
        <w:jc w:val="right"/>
      </w:pPr>
      <w:r>
        <w:t>к постановлению главы Администрации</w:t>
      </w:r>
    </w:p>
    <w:p w:rsidR="007E6E07" w:rsidRDefault="007E6E07" w:rsidP="007E6E07">
      <w:pPr>
        <w:jc w:val="right"/>
      </w:pPr>
      <w:r>
        <w:t>муниципального района Аскинский район</w:t>
      </w:r>
    </w:p>
    <w:p w:rsidR="007E6E07" w:rsidRDefault="00C810CB" w:rsidP="007E6E07">
      <w:pPr>
        <w:jc w:val="right"/>
      </w:pPr>
      <w:r>
        <w:t xml:space="preserve"> №</w:t>
      </w:r>
      <w:r w:rsidR="00AB0D44">
        <w:t xml:space="preserve"> </w:t>
      </w:r>
      <w:r>
        <w:t>52</w:t>
      </w:r>
      <w:r w:rsidR="007E6E07">
        <w:t xml:space="preserve"> от « </w:t>
      </w:r>
      <w:r>
        <w:t>22</w:t>
      </w:r>
      <w:r w:rsidR="007E6E07">
        <w:t xml:space="preserve"> » </w:t>
      </w:r>
      <w:r w:rsidR="00AB0D44">
        <w:t>ап</w:t>
      </w:r>
      <w:r>
        <w:t>реля</w:t>
      </w:r>
      <w:r w:rsidR="007E6E07">
        <w:t xml:space="preserve"> 2019 г.  </w:t>
      </w:r>
    </w:p>
    <w:p w:rsidR="007E6E07" w:rsidRDefault="007E6E07" w:rsidP="007E6E07">
      <w:pPr>
        <w:jc w:val="right"/>
      </w:pPr>
    </w:p>
    <w:p w:rsidR="001C6A8A" w:rsidRDefault="001C6A8A" w:rsidP="00D32129">
      <w:pPr>
        <w:jc w:val="center"/>
        <w:rPr>
          <w:b/>
          <w:sz w:val="32"/>
        </w:rPr>
      </w:pPr>
      <w:r>
        <w:rPr>
          <w:b/>
          <w:sz w:val="32"/>
        </w:rPr>
        <w:t>ШТАБ</w:t>
      </w:r>
    </w:p>
    <w:p w:rsidR="001C6A8A" w:rsidRDefault="001C6A8A" w:rsidP="001C6A8A">
      <w:pPr>
        <w:tabs>
          <w:tab w:val="left" w:pos="2880"/>
        </w:tabs>
        <w:jc w:val="center"/>
        <w:rPr>
          <w:sz w:val="28"/>
        </w:rPr>
      </w:pPr>
      <w:r>
        <w:rPr>
          <w:sz w:val="28"/>
        </w:rPr>
        <w:t>по координации действий служб и организаций</w:t>
      </w:r>
    </w:p>
    <w:p w:rsidR="001C6A8A" w:rsidRDefault="001C6A8A" w:rsidP="001C6A8A">
      <w:pPr>
        <w:rPr>
          <w:sz w:val="28"/>
        </w:rPr>
      </w:pPr>
      <w:r>
        <w:rPr>
          <w:sz w:val="28"/>
        </w:rPr>
        <w:t xml:space="preserve">                                              тушения лесных пожаров</w:t>
      </w:r>
    </w:p>
    <w:tbl>
      <w:tblPr>
        <w:tblStyle w:val="a7"/>
        <w:tblW w:w="0" w:type="auto"/>
        <w:tblLook w:val="04A0"/>
      </w:tblPr>
      <w:tblGrid>
        <w:gridCol w:w="2802"/>
        <w:gridCol w:w="6768"/>
      </w:tblGrid>
      <w:tr w:rsidR="00FA64BF" w:rsidTr="00E66C9C">
        <w:tc>
          <w:tcPr>
            <w:tcW w:w="2802" w:type="dxa"/>
          </w:tcPr>
          <w:p w:rsidR="00FA64BF" w:rsidRDefault="00C810CB" w:rsidP="001C6A8A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А.Г.Файзуллин</w:t>
            </w:r>
            <w:r w:rsidR="00FA64BF" w:rsidRPr="00FA64BF">
              <w:rPr>
                <w:sz w:val="28"/>
              </w:rPr>
              <w:t xml:space="preserve">        </w:t>
            </w:r>
          </w:p>
        </w:tc>
        <w:tc>
          <w:tcPr>
            <w:tcW w:w="6768" w:type="dxa"/>
          </w:tcPr>
          <w:p w:rsidR="00FA64BF" w:rsidRDefault="00AB0D44" w:rsidP="00FA64BF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г</w:t>
            </w:r>
            <w:r w:rsidR="00C810CB">
              <w:rPr>
                <w:sz w:val="28"/>
              </w:rPr>
              <w:t>лава сельского поселения</w:t>
            </w:r>
          </w:p>
        </w:tc>
      </w:tr>
      <w:tr w:rsidR="00FA64BF" w:rsidTr="00E66C9C">
        <w:tc>
          <w:tcPr>
            <w:tcW w:w="2802" w:type="dxa"/>
          </w:tcPr>
          <w:p w:rsidR="00FA64BF" w:rsidRDefault="00C810CB" w:rsidP="001C6A8A">
            <w:pPr>
              <w:tabs>
                <w:tab w:val="left" w:pos="28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И.М.</w:t>
            </w:r>
            <w:r w:rsidR="00AB0D44">
              <w:rPr>
                <w:sz w:val="28"/>
              </w:rPr>
              <w:t>Хусаенов</w:t>
            </w:r>
            <w:proofErr w:type="spellEnd"/>
            <w:r w:rsidR="00FA64BF" w:rsidRPr="00FA64BF">
              <w:rPr>
                <w:sz w:val="28"/>
              </w:rPr>
              <w:t xml:space="preserve">            </w:t>
            </w:r>
          </w:p>
        </w:tc>
        <w:tc>
          <w:tcPr>
            <w:tcW w:w="6768" w:type="dxa"/>
          </w:tcPr>
          <w:p w:rsidR="00FA64BF" w:rsidRDefault="00AB0D44" w:rsidP="003E5E13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водитель  сельского поселения</w:t>
            </w:r>
          </w:p>
        </w:tc>
      </w:tr>
      <w:tr w:rsidR="00FA64BF" w:rsidTr="00E66C9C">
        <w:tc>
          <w:tcPr>
            <w:tcW w:w="2802" w:type="dxa"/>
          </w:tcPr>
          <w:p w:rsidR="00FA64BF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М.Г.Байбурин</w:t>
            </w:r>
            <w:proofErr w:type="spellEnd"/>
            <w:r w:rsidR="00FA64BF">
              <w:rPr>
                <w:sz w:val="28"/>
              </w:rPr>
              <w:t xml:space="preserve">               </w:t>
            </w:r>
          </w:p>
        </w:tc>
        <w:tc>
          <w:tcPr>
            <w:tcW w:w="6768" w:type="dxa"/>
          </w:tcPr>
          <w:p w:rsidR="00FA64BF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староста  сельского  поселения</w:t>
            </w:r>
          </w:p>
        </w:tc>
      </w:tr>
      <w:tr w:rsidR="00FA64BF" w:rsidTr="00E66C9C">
        <w:tc>
          <w:tcPr>
            <w:tcW w:w="2802" w:type="dxa"/>
          </w:tcPr>
          <w:p w:rsidR="00FA64BF" w:rsidRDefault="00FA64BF" w:rsidP="001C6A8A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Члены штаба:</w:t>
            </w:r>
          </w:p>
        </w:tc>
        <w:tc>
          <w:tcPr>
            <w:tcW w:w="6768" w:type="dxa"/>
          </w:tcPr>
          <w:p w:rsidR="00FA64BF" w:rsidRDefault="00FA64BF" w:rsidP="001C6A8A">
            <w:pPr>
              <w:tabs>
                <w:tab w:val="left" w:pos="2880"/>
              </w:tabs>
              <w:rPr>
                <w:sz w:val="28"/>
              </w:rPr>
            </w:pPr>
          </w:p>
        </w:tc>
      </w:tr>
      <w:tr w:rsidR="00E66C9C" w:rsidTr="00E66C9C">
        <w:tc>
          <w:tcPr>
            <w:tcW w:w="2802" w:type="dxa"/>
          </w:tcPr>
          <w:p w:rsidR="00E66C9C" w:rsidRPr="00FA64BF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Ф.Ф.Ногоманов</w:t>
            </w:r>
            <w:proofErr w:type="spellEnd"/>
            <w:r w:rsidR="00E66C9C" w:rsidRPr="00E66C9C">
              <w:rPr>
                <w:sz w:val="28"/>
              </w:rPr>
              <w:t xml:space="preserve">    </w:t>
            </w:r>
          </w:p>
        </w:tc>
        <w:tc>
          <w:tcPr>
            <w:tcW w:w="6768" w:type="dxa"/>
          </w:tcPr>
          <w:p w:rsidR="00E66C9C" w:rsidRPr="00FA64BF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депутат избирательного округа №3</w:t>
            </w:r>
          </w:p>
        </w:tc>
      </w:tr>
      <w:tr w:rsidR="00E66C9C" w:rsidTr="00E66C9C">
        <w:tc>
          <w:tcPr>
            <w:tcW w:w="2802" w:type="dxa"/>
          </w:tcPr>
          <w:p w:rsidR="00E66C9C" w:rsidRPr="00FA64BF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И.М.Байбурин</w:t>
            </w:r>
            <w:proofErr w:type="spellEnd"/>
          </w:p>
        </w:tc>
        <w:tc>
          <w:tcPr>
            <w:tcW w:w="6768" w:type="dxa"/>
          </w:tcPr>
          <w:p w:rsidR="00E66C9C" w:rsidRPr="00FA64BF" w:rsidRDefault="00AB0D44" w:rsidP="00E66C9C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истопник сельского поселения</w:t>
            </w:r>
            <w:r w:rsidR="00E66C9C" w:rsidRPr="00E66C9C">
              <w:rPr>
                <w:sz w:val="28"/>
              </w:rPr>
              <w:t xml:space="preserve">  </w:t>
            </w:r>
          </w:p>
        </w:tc>
      </w:tr>
      <w:tr w:rsidR="00E66C9C" w:rsidTr="00E66C9C">
        <w:tc>
          <w:tcPr>
            <w:tcW w:w="2802" w:type="dxa"/>
          </w:tcPr>
          <w:p w:rsidR="00E66C9C" w:rsidRPr="00E66C9C" w:rsidRDefault="00AB0D44" w:rsidP="001C6A8A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И.Д.Исламов</w:t>
            </w:r>
            <w:r w:rsidR="00E66C9C" w:rsidRPr="00E66C9C">
              <w:rPr>
                <w:sz w:val="28"/>
              </w:rPr>
              <w:t xml:space="preserve">                     </w:t>
            </w:r>
          </w:p>
        </w:tc>
        <w:tc>
          <w:tcPr>
            <w:tcW w:w="6768" w:type="dxa"/>
          </w:tcPr>
          <w:p w:rsidR="00E66C9C" w:rsidRPr="00E66C9C" w:rsidRDefault="00AB0D44" w:rsidP="00AB0D44">
            <w:pPr>
              <w:tabs>
                <w:tab w:val="left" w:pos="2880"/>
              </w:tabs>
              <w:rPr>
                <w:sz w:val="28"/>
              </w:rPr>
            </w:pPr>
            <w:r>
              <w:rPr>
                <w:sz w:val="28"/>
              </w:rPr>
              <w:t>истопник</w:t>
            </w:r>
          </w:p>
        </w:tc>
      </w:tr>
    </w:tbl>
    <w:p w:rsidR="001C6A8A" w:rsidRDefault="001C6A8A" w:rsidP="001C6A8A">
      <w:pPr>
        <w:tabs>
          <w:tab w:val="left" w:pos="2880"/>
          <w:tab w:val="left" w:pos="3060"/>
          <w:tab w:val="left" w:pos="3240"/>
        </w:tabs>
        <w:rPr>
          <w:sz w:val="28"/>
        </w:rPr>
      </w:pPr>
    </w:p>
    <w:p w:rsidR="00AB0D44" w:rsidRDefault="00AB0D44" w:rsidP="00FC5004">
      <w:pPr>
        <w:tabs>
          <w:tab w:val="left" w:pos="2880"/>
          <w:tab w:val="left" w:pos="3060"/>
          <w:tab w:val="left" w:pos="3240"/>
        </w:tabs>
        <w:jc w:val="center"/>
        <w:rPr>
          <w:sz w:val="28"/>
          <w:szCs w:val="28"/>
        </w:rPr>
      </w:pPr>
    </w:p>
    <w:p w:rsidR="007E6E07" w:rsidRDefault="001C6A8A" w:rsidP="00E1246F">
      <w:pPr>
        <w:tabs>
          <w:tab w:val="left" w:pos="2880"/>
          <w:tab w:val="left" w:pos="3060"/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AB0D4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</w:t>
      </w:r>
      <w:proofErr w:type="spellStart"/>
      <w:r w:rsidR="00AB0D44">
        <w:rPr>
          <w:sz w:val="28"/>
          <w:szCs w:val="28"/>
        </w:rPr>
        <w:t>И.М.Имамутдинова</w:t>
      </w:r>
      <w:proofErr w:type="spellEnd"/>
    </w:p>
    <w:p w:rsidR="00E1246F" w:rsidRDefault="00E1246F" w:rsidP="00E1246F">
      <w:pPr>
        <w:tabs>
          <w:tab w:val="left" w:pos="2880"/>
          <w:tab w:val="left" w:pos="3060"/>
          <w:tab w:val="left" w:pos="3240"/>
        </w:tabs>
        <w:jc w:val="center"/>
        <w:rPr>
          <w:sz w:val="28"/>
          <w:szCs w:val="28"/>
        </w:rPr>
        <w:sectPr w:rsidR="00E1246F" w:rsidSect="00850F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7DF8" w:rsidRPr="006D7DF8" w:rsidRDefault="006D7DF8" w:rsidP="00AB0D44">
      <w:pPr>
        <w:tabs>
          <w:tab w:val="left" w:pos="2880"/>
          <w:tab w:val="left" w:pos="3060"/>
          <w:tab w:val="left" w:pos="3240"/>
        </w:tabs>
        <w:rPr>
          <w:sz w:val="28"/>
          <w:szCs w:val="28"/>
        </w:rPr>
      </w:pPr>
    </w:p>
    <w:sectPr w:rsidR="006D7DF8" w:rsidRPr="006D7DF8" w:rsidSect="003E480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18" w:rsidRDefault="00961118" w:rsidP="008C72C5">
      <w:r>
        <w:separator/>
      </w:r>
    </w:p>
  </w:endnote>
  <w:endnote w:type="continuationSeparator" w:id="0">
    <w:p w:rsidR="00961118" w:rsidRDefault="00961118" w:rsidP="008C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18" w:rsidRDefault="00961118" w:rsidP="008C72C5">
      <w:r>
        <w:separator/>
      </w:r>
    </w:p>
  </w:footnote>
  <w:footnote w:type="continuationSeparator" w:id="0">
    <w:p w:rsidR="00961118" w:rsidRDefault="00961118" w:rsidP="008C7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8A"/>
    <w:rsid w:val="00045797"/>
    <w:rsid w:val="00094510"/>
    <w:rsid w:val="000A5E72"/>
    <w:rsid w:val="000E1FC9"/>
    <w:rsid w:val="000E622C"/>
    <w:rsid w:val="00131993"/>
    <w:rsid w:val="00145B7B"/>
    <w:rsid w:val="00151C7E"/>
    <w:rsid w:val="0016537C"/>
    <w:rsid w:val="001C29FB"/>
    <w:rsid w:val="001C6A8A"/>
    <w:rsid w:val="002146F0"/>
    <w:rsid w:val="0027207D"/>
    <w:rsid w:val="00276A37"/>
    <w:rsid w:val="0030321E"/>
    <w:rsid w:val="00355B2F"/>
    <w:rsid w:val="003928A8"/>
    <w:rsid w:val="00396F20"/>
    <w:rsid w:val="003A253B"/>
    <w:rsid w:val="003C701D"/>
    <w:rsid w:val="003E4801"/>
    <w:rsid w:val="003E5E13"/>
    <w:rsid w:val="00432CE8"/>
    <w:rsid w:val="00486B1A"/>
    <w:rsid w:val="00512E0C"/>
    <w:rsid w:val="0057075A"/>
    <w:rsid w:val="00571975"/>
    <w:rsid w:val="0057448B"/>
    <w:rsid w:val="00595086"/>
    <w:rsid w:val="005A14DC"/>
    <w:rsid w:val="005A621F"/>
    <w:rsid w:val="005C3EB9"/>
    <w:rsid w:val="005E0F78"/>
    <w:rsid w:val="006155CC"/>
    <w:rsid w:val="0062516E"/>
    <w:rsid w:val="0063515E"/>
    <w:rsid w:val="00635A46"/>
    <w:rsid w:val="0067125E"/>
    <w:rsid w:val="006C070E"/>
    <w:rsid w:val="006D7DF8"/>
    <w:rsid w:val="006F51C9"/>
    <w:rsid w:val="00733EB3"/>
    <w:rsid w:val="0076310B"/>
    <w:rsid w:val="00781665"/>
    <w:rsid w:val="00786F9F"/>
    <w:rsid w:val="007E6E07"/>
    <w:rsid w:val="00803BB5"/>
    <w:rsid w:val="008210C9"/>
    <w:rsid w:val="00845A65"/>
    <w:rsid w:val="00846B00"/>
    <w:rsid w:val="00850FB0"/>
    <w:rsid w:val="0085629A"/>
    <w:rsid w:val="008C72C5"/>
    <w:rsid w:val="008D5B31"/>
    <w:rsid w:val="008D6A78"/>
    <w:rsid w:val="008F271E"/>
    <w:rsid w:val="008F6E8A"/>
    <w:rsid w:val="009045A9"/>
    <w:rsid w:val="00961118"/>
    <w:rsid w:val="00962E76"/>
    <w:rsid w:val="00977EE9"/>
    <w:rsid w:val="009C209B"/>
    <w:rsid w:val="009E279B"/>
    <w:rsid w:val="009F7B60"/>
    <w:rsid w:val="00A160F6"/>
    <w:rsid w:val="00A22565"/>
    <w:rsid w:val="00A5065C"/>
    <w:rsid w:val="00A66BF3"/>
    <w:rsid w:val="00A80541"/>
    <w:rsid w:val="00AB0D44"/>
    <w:rsid w:val="00AE76DC"/>
    <w:rsid w:val="00AF3C79"/>
    <w:rsid w:val="00AF4374"/>
    <w:rsid w:val="00B36254"/>
    <w:rsid w:val="00B44DE5"/>
    <w:rsid w:val="00B4717A"/>
    <w:rsid w:val="00BD580F"/>
    <w:rsid w:val="00BE5A86"/>
    <w:rsid w:val="00C26620"/>
    <w:rsid w:val="00C440E5"/>
    <w:rsid w:val="00C810CB"/>
    <w:rsid w:val="00C951B8"/>
    <w:rsid w:val="00CB2E1F"/>
    <w:rsid w:val="00CC6DE5"/>
    <w:rsid w:val="00CF0E41"/>
    <w:rsid w:val="00CF16A2"/>
    <w:rsid w:val="00D03B36"/>
    <w:rsid w:val="00D17DF1"/>
    <w:rsid w:val="00D24CC7"/>
    <w:rsid w:val="00D26F32"/>
    <w:rsid w:val="00D32129"/>
    <w:rsid w:val="00D43BD4"/>
    <w:rsid w:val="00DA5942"/>
    <w:rsid w:val="00DA6D2B"/>
    <w:rsid w:val="00DB0D66"/>
    <w:rsid w:val="00DC63A5"/>
    <w:rsid w:val="00DF1906"/>
    <w:rsid w:val="00E1246F"/>
    <w:rsid w:val="00E66C9C"/>
    <w:rsid w:val="00E82B05"/>
    <w:rsid w:val="00EF1AA7"/>
    <w:rsid w:val="00EF29D9"/>
    <w:rsid w:val="00F02358"/>
    <w:rsid w:val="00F33B58"/>
    <w:rsid w:val="00F5074B"/>
    <w:rsid w:val="00F51265"/>
    <w:rsid w:val="00F57A18"/>
    <w:rsid w:val="00F732DB"/>
    <w:rsid w:val="00F97DDB"/>
    <w:rsid w:val="00FA64BF"/>
    <w:rsid w:val="00FC5004"/>
    <w:rsid w:val="00FD7215"/>
    <w:rsid w:val="00FE55A1"/>
    <w:rsid w:val="00FF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7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2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E6E07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a"/>
    <w:rsid w:val="007E6E0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u w:val="single"/>
    </w:rPr>
  </w:style>
  <w:style w:type="paragraph" w:customStyle="1" w:styleId="xl65">
    <w:name w:val="xl65"/>
    <w:basedOn w:val="a"/>
    <w:rsid w:val="007E6E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72">
    <w:name w:val="xl72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73">
    <w:name w:val="xl73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0">
    <w:name w:val="xl80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  <w:u w:val="single"/>
    </w:rPr>
  </w:style>
  <w:style w:type="paragraph" w:customStyle="1" w:styleId="xl88">
    <w:name w:val="xl88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0">
    <w:name w:val="xl90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1">
    <w:name w:val="xl91"/>
    <w:basedOn w:val="a"/>
    <w:rsid w:val="007E6E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7E6E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E6E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7E6E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7E6E0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a"/>
    <w:rsid w:val="007E6E0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7E6E0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7E6E0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a"/>
    <w:rsid w:val="007E6E0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7E6E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1">
    <w:name w:val="xl111"/>
    <w:basedOn w:val="a"/>
    <w:rsid w:val="007E6E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2">
    <w:name w:val="xl112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7E6E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9">
    <w:name w:val="xl119"/>
    <w:basedOn w:val="a"/>
    <w:rsid w:val="007E6E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20">
    <w:name w:val="xl120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22">
    <w:name w:val="xl122"/>
    <w:basedOn w:val="a"/>
    <w:rsid w:val="007E6E0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7E6E07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6E07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6E0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styleId="a8">
    <w:name w:val="No Spacing"/>
    <w:uiPriority w:val="1"/>
    <w:qFormat/>
    <w:rsid w:val="007E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Мутабаш</cp:lastModifiedBy>
  <cp:revision>5</cp:revision>
  <cp:lastPrinted>2019-04-24T11:09:00Z</cp:lastPrinted>
  <dcterms:created xsi:type="dcterms:W3CDTF">2019-04-23T08:39:00Z</dcterms:created>
  <dcterms:modified xsi:type="dcterms:W3CDTF">2019-04-24T11:17:00Z</dcterms:modified>
</cp:coreProperties>
</file>