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36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8"/>
        <w:gridCol w:w="2156"/>
        <w:gridCol w:w="3879"/>
      </w:tblGrid>
      <w:tr w:rsidR="00333A5C" w:rsidTr="00333A5C">
        <w:trPr>
          <w:trHeight w:val="1727"/>
        </w:trPr>
        <w:tc>
          <w:tcPr>
            <w:tcW w:w="38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3A5C" w:rsidRDefault="00333A5C" w:rsidP="00333A5C">
            <w:pPr>
              <w:jc w:val="center"/>
            </w:pPr>
          </w:p>
          <w:p w:rsidR="00333A5C" w:rsidRPr="00333A5C" w:rsidRDefault="00333A5C" w:rsidP="00333A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333A5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333A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333A5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333A5C" w:rsidRPr="00333A5C" w:rsidRDefault="00333A5C" w:rsidP="00333A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333A5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333A5C" w:rsidRPr="00333A5C" w:rsidRDefault="00333A5C" w:rsidP="00333A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333A5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333A5C" w:rsidRPr="00333A5C" w:rsidRDefault="00333A5C" w:rsidP="00333A5C">
            <w:pPr>
              <w:jc w:val="center"/>
              <w:rPr>
                <w:b/>
                <w:lang w:val="be-BY"/>
              </w:rPr>
            </w:pPr>
            <w:r w:rsidRPr="00333A5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МОТАБАШ   АУЫЛ  БИЛӘМӘҺЕ ХӘКИМИӘТЕ</w:t>
            </w:r>
          </w:p>
        </w:tc>
        <w:tc>
          <w:tcPr>
            <w:tcW w:w="215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33A5C" w:rsidRDefault="00333A5C" w:rsidP="00333A5C">
            <w:pPr>
              <w:ind w:hanging="62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263525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3A5C" w:rsidRDefault="00333A5C" w:rsidP="00333A5C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lang w:val="be-BY"/>
              </w:rPr>
            </w:pPr>
          </w:p>
          <w:p w:rsidR="00333A5C" w:rsidRPr="00333A5C" w:rsidRDefault="00333A5C" w:rsidP="00333A5C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A5C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333A5C" w:rsidRPr="00333A5C" w:rsidRDefault="00333A5C" w:rsidP="00333A5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33A5C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СЕЛЬСКОГО</w:t>
            </w:r>
            <w:r w:rsidRPr="00333A5C">
              <w:rPr>
                <w:rFonts w:ascii="Times New Roman" w:hAnsi="Times New Roman"/>
                <w:i w:val="0"/>
                <w:sz w:val="18"/>
                <w:szCs w:val="18"/>
              </w:rPr>
              <w:t xml:space="preserve"> ПОСЕЛЕНИЯ</w:t>
            </w:r>
          </w:p>
          <w:p w:rsidR="00333A5C" w:rsidRPr="00333A5C" w:rsidRDefault="00333A5C" w:rsidP="00333A5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33A5C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МУТАБАШЕВСКИЙ СЕЛЬСОВЕТ</w:t>
            </w:r>
          </w:p>
          <w:p w:rsidR="00333A5C" w:rsidRPr="00333A5C" w:rsidRDefault="00333A5C" w:rsidP="00333A5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33A5C">
              <w:rPr>
                <w:rFonts w:ascii="Times New Roman" w:hAnsi="Times New Roman"/>
                <w:i w:val="0"/>
                <w:sz w:val="18"/>
                <w:szCs w:val="18"/>
              </w:rPr>
              <w:t>МУНИЦИПАЛЬНОГО РАЙОНА</w:t>
            </w:r>
          </w:p>
          <w:p w:rsidR="00333A5C" w:rsidRPr="00333A5C" w:rsidRDefault="00333A5C" w:rsidP="00333A5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33A5C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АСКИНСКИЙ</w:t>
            </w:r>
            <w:r w:rsidRPr="00333A5C">
              <w:rPr>
                <w:rFonts w:ascii="Times New Roman" w:hAnsi="Times New Roman"/>
                <w:i w:val="0"/>
                <w:sz w:val="18"/>
                <w:szCs w:val="18"/>
              </w:rPr>
              <w:t xml:space="preserve"> РАЙОН</w:t>
            </w:r>
          </w:p>
          <w:p w:rsidR="00333A5C" w:rsidRPr="00333A5C" w:rsidRDefault="00333A5C" w:rsidP="00333A5C">
            <w:pPr>
              <w:pStyle w:val="2"/>
              <w:spacing w:line="276" w:lineRule="auto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33A5C">
              <w:rPr>
                <w:rFonts w:ascii="Times New Roman" w:hAnsi="Times New Roman"/>
                <w:i w:val="0"/>
                <w:sz w:val="18"/>
                <w:szCs w:val="18"/>
              </w:rPr>
              <w:t>РЕСПУБЛИК</w:t>
            </w:r>
            <w:r w:rsidRPr="00333A5C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И</w:t>
            </w:r>
            <w:r w:rsidRPr="00333A5C">
              <w:rPr>
                <w:rFonts w:ascii="Times New Roman" w:hAnsi="Times New Roman"/>
                <w:i w:val="0"/>
                <w:sz w:val="18"/>
                <w:szCs w:val="18"/>
              </w:rPr>
              <w:t xml:space="preserve">  БАШКОРТОСТАН</w:t>
            </w:r>
          </w:p>
          <w:p w:rsidR="00333A5C" w:rsidRDefault="00333A5C" w:rsidP="00333A5C">
            <w:pPr>
              <w:ind w:firstLine="720"/>
            </w:pPr>
          </w:p>
        </w:tc>
      </w:tr>
    </w:tbl>
    <w:p w:rsidR="00333A5C" w:rsidRPr="00333A5C" w:rsidRDefault="00333A5C" w:rsidP="00333A5C">
      <w:pPr>
        <w:shd w:val="clear" w:color="auto" w:fill="FFFFFF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</w:pPr>
      <w:r w:rsidRPr="00333A5C">
        <w:rPr>
          <w:rFonts w:ascii="Times New Roman" w:hAnsi="Times New Roman" w:cs="Times New Roman"/>
          <w:b/>
        </w:rPr>
        <w:t xml:space="preserve">           </w:t>
      </w:r>
      <w:r w:rsidRPr="00333A5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  </w:t>
      </w:r>
      <w:r w:rsidRPr="00333A5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БОЙОРОК</w:t>
      </w:r>
      <w:r w:rsidRPr="00333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                            РАСПОРЯЖЕНИЕ</w:t>
      </w:r>
    </w:p>
    <w:p w:rsidR="00333A5C" w:rsidRPr="00333A5C" w:rsidRDefault="00333A5C" w:rsidP="00333A5C">
      <w:pPr>
        <w:shd w:val="clear" w:color="auto" w:fill="FFFFFF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333A5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</w:t>
      </w:r>
    </w:p>
    <w:p w:rsidR="00097A7F" w:rsidRPr="00333A5C" w:rsidRDefault="00333A5C" w:rsidP="00333A5C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22</w:t>
      </w:r>
      <w:r w:rsidRPr="00333A5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апрель</w:t>
      </w:r>
      <w:r w:rsidRPr="00333A5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2019  йыл                  №  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9</w:t>
      </w:r>
      <w:r w:rsidRPr="00333A5C">
        <w:rPr>
          <w:rFonts w:ascii="Times New Roman" w:eastAsia="MS Mincho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MS Mincho" w:hAnsi="Times New Roman" w:cs="Times New Roman"/>
          <w:sz w:val="28"/>
          <w:szCs w:val="28"/>
        </w:rPr>
        <w:t>22 апреля</w:t>
      </w:r>
      <w:r w:rsidRPr="00333A5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333A5C">
        <w:rPr>
          <w:rFonts w:ascii="Times New Roman" w:eastAsia="MS Mincho" w:hAnsi="Times New Roman" w:cs="Times New Roman"/>
          <w:sz w:val="28"/>
          <w:szCs w:val="28"/>
          <w:lang w:val="be-BY"/>
        </w:rPr>
        <w:t>2019 года</w:t>
      </w:r>
    </w:p>
    <w:p w:rsidR="00097A7F" w:rsidRPr="00333A5C" w:rsidRDefault="00097A7F" w:rsidP="005A75D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75DD" w:rsidRPr="00333A5C" w:rsidRDefault="005A75DD" w:rsidP="005A75D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75DD" w:rsidRPr="00333A5C" w:rsidRDefault="005A75DD" w:rsidP="005A75D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3A5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 проведении месячника пожарной безопасности на территории м</w:t>
      </w:r>
      <w:r w:rsidR="00705AFE" w:rsidRPr="00333A5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униципального района Аскинск</w:t>
      </w:r>
      <w:r w:rsidRPr="00333A5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ий район Республики Башкортостан</w:t>
      </w:r>
    </w:p>
    <w:p w:rsidR="005A75DD" w:rsidRPr="005A75DD" w:rsidRDefault="005A75DD" w:rsidP="005A75D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5429" w:rsidRDefault="005A75DD" w:rsidP="005A75D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исполнение </w:t>
      </w:r>
      <w:r w:rsidR="00B215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постановления Правительства Республики Башкортостан от 16 апреля 2012 года №111 «О ежегодном комплексе мероприятий по обеспечению пожарной безопасности в весенне-летний период на территории Республики Башкортостан», в соответствии с </w:t>
      </w: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План</w:t>
      </w:r>
      <w:r w:rsidR="00B215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основных мероприятий </w:t>
      </w:r>
      <w:r w:rsidR="00333A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Мутабашевский сельсовет </w:t>
      </w: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Аскинский</w:t>
      </w: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</w:t>
      </w:r>
      <w:proofErr w:type="gramEnd"/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объектах</w:t>
      </w:r>
      <w:proofErr w:type="gramEnd"/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</w:t>
      </w:r>
      <w:r w:rsidR="007973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A75DD" w:rsidRDefault="005A75DD" w:rsidP="005A7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2826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 </w:t>
      </w:r>
      <w:r w:rsidR="002826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и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333A5C" w:rsidRPr="00333A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3A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Мутабашевский сельсовет </w:t>
      </w:r>
      <w:r w:rsid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Аскинский район Республики Башкортостан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пожарной безопасности, в ходе которого усилить комплекс профилактических мероприятий по недопущению пожаров и возникновения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возникновением пожаров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15D9" w:rsidRPr="00B215D9" w:rsidRDefault="00B215D9" w:rsidP="00B2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мероприятий по проведению месячника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(приложение).</w:t>
      </w:r>
    </w:p>
    <w:p w:rsidR="00B215D9" w:rsidRPr="00B215D9" w:rsidRDefault="00B215D9" w:rsidP="00B2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ответственным исполнителям </w:t>
      </w:r>
      <w:r w:rsidR="005446CF" w:rsidRP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 включиться и провести объявленный месячник пожарной безопасности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выполнение плана мероприятий и </w:t>
      </w:r>
      <w:r w:rsidRPr="00B215D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представить в Администрацию муниципального района Аскинский район отчет о проведен</w:t>
      </w:r>
      <w:r w:rsidR="005446CF">
        <w:rPr>
          <w:rFonts w:ascii="Times New Roman" w:eastAsia="Times New Roman" w:hAnsi="Times New Roman" w:cs="Times New Roman"/>
          <w:sz w:val="28"/>
          <w:szCs w:val="20"/>
          <w:lang w:eastAsia="ru-RU"/>
        </w:rPr>
        <w:t>ных мероприятиях в рамках</w:t>
      </w:r>
      <w:r w:rsidRPr="00B215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месячника </w:t>
      </w:r>
      <w:r w:rsidR="005446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пожарной безопасности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20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215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приложением фотоматериалов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A7F" w:rsidRPr="00111678" w:rsidRDefault="00097A7F" w:rsidP="00097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16EA" w:rsidRPr="007916EA">
        <w:rPr>
          <w:rFonts w:ascii="Times New Roman" w:hAnsi="Times New Roman" w:cs="Times New Roman"/>
          <w:sz w:val="28"/>
          <w:szCs w:val="28"/>
        </w:rPr>
        <w:t xml:space="preserve"> </w:t>
      </w:r>
      <w:r w:rsidR="007916EA" w:rsidRPr="007F679B">
        <w:rPr>
          <w:rFonts w:ascii="Times New Roman" w:hAnsi="Times New Roman" w:cs="Times New Roman"/>
          <w:sz w:val="28"/>
          <w:szCs w:val="28"/>
        </w:rPr>
        <w:t xml:space="preserve">5. </w:t>
      </w:r>
      <w:r w:rsidR="007916EA">
        <w:rPr>
          <w:rFonts w:ascii="Times New Roman" w:hAnsi="Times New Roman" w:cs="Times New Roman"/>
          <w:sz w:val="28"/>
          <w:szCs w:val="28"/>
        </w:rPr>
        <w:t>Управляющему делами СП Мутабашевский сельсовет (</w:t>
      </w:r>
      <w:proofErr w:type="spellStart"/>
      <w:r w:rsidR="007916EA">
        <w:rPr>
          <w:rFonts w:ascii="Times New Roman" w:hAnsi="Times New Roman" w:cs="Times New Roman"/>
          <w:sz w:val="28"/>
          <w:szCs w:val="28"/>
        </w:rPr>
        <w:t>Имамутдиновой</w:t>
      </w:r>
      <w:proofErr w:type="spellEnd"/>
      <w:r w:rsidR="007916EA">
        <w:rPr>
          <w:rFonts w:ascii="Times New Roman" w:hAnsi="Times New Roman" w:cs="Times New Roman"/>
          <w:sz w:val="28"/>
          <w:szCs w:val="28"/>
        </w:rPr>
        <w:t xml:space="preserve"> И.М.)</w:t>
      </w:r>
      <w:r w:rsidR="007916EA" w:rsidRPr="007F6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6EA" w:rsidRPr="007F679B">
        <w:rPr>
          <w:rFonts w:ascii="Times New Roman" w:hAnsi="Times New Roman" w:cs="Times New Roman"/>
          <w:sz w:val="28"/>
          <w:szCs w:val="28"/>
        </w:rPr>
        <w:t>разместить</w:t>
      </w:r>
      <w:r w:rsidR="007916EA">
        <w:rPr>
          <w:rFonts w:ascii="Times New Roman" w:hAnsi="Times New Roman" w:cs="Times New Roman"/>
          <w:sz w:val="28"/>
          <w:szCs w:val="28"/>
        </w:rPr>
        <w:t xml:space="preserve"> </w:t>
      </w:r>
      <w:r w:rsidR="007916EA" w:rsidRPr="007F679B">
        <w:rPr>
          <w:rFonts w:ascii="Times New Roman" w:hAnsi="Times New Roman" w:cs="Times New Roman"/>
          <w:sz w:val="28"/>
          <w:szCs w:val="28"/>
        </w:rPr>
        <w:t xml:space="preserve"> </w:t>
      </w:r>
      <w:r w:rsidR="00501F34">
        <w:rPr>
          <w:rFonts w:ascii="Times New Roman" w:hAnsi="Times New Roman" w:cs="Times New Roman"/>
          <w:sz w:val="28"/>
          <w:szCs w:val="28"/>
        </w:rPr>
        <w:t xml:space="preserve"> </w:t>
      </w:r>
      <w:r w:rsidR="007916EA" w:rsidRPr="007F679B"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 w:rsidR="007916EA" w:rsidRPr="007F679B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7916EA">
        <w:rPr>
          <w:rFonts w:ascii="Times New Roman" w:hAnsi="Times New Roman" w:cs="Times New Roman"/>
          <w:sz w:val="28"/>
          <w:szCs w:val="28"/>
        </w:rPr>
        <w:t xml:space="preserve"> сельского поселения Мутабашевский сельсовет</w:t>
      </w:r>
      <w:r w:rsidR="007916EA" w:rsidRPr="007F679B">
        <w:rPr>
          <w:rFonts w:ascii="Times New Roman" w:hAnsi="Times New Roman" w:cs="Times New Roman"/>
          <w:sz w:val="28"/>
          <w:szCs w:val="28"/>
        </w:rPr>
        <w:t xml:space="preserve"> муниципального района Аскинский район</w:t>
      </w:r>
      <w:r w:rsidR="007916EA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hyperlink r:id="rId6" w:history="1">
        <w:r w:rsidR="007916EA" w:rsidRPr="00F956E0">
          <w:rPr>
            <w:rStyle w:val="a6"/>
            <w:rFonts w:ascii="Times New Roman" w:hAnsi="Times New Roman" w:cs="Times New Roman"/>
            <w:sz w:val="28"/>
            <w:szCs w:val="28"/>
          </w:rPr>
          <w:t>https://mutabash04sp.ru/</w:t>
        </w:r>
      </w:hyperlink>
      <w:r w:rsidR="007916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A7F" w:rsidRPr="00EF05D7" w:rsidRDefault="00097A7F" w:rsidP="00097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16EA" w:rsidRPr="007916EA">
        <w:t xml:space="preserve"> </w:t>
      </w:r>
      <w:r w:rsidR="007916EA" w:rsidRPr="00791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распоряжения оставляю за собой.</w:t>
      </w:r>
    </w:p>
    <w:p w:rsidR="00097A7F" w:rsidRPr="00EF05D7" w:rsidRDefault="00097A7F" w:rsidP="0009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7F" w:rsidRPr="00EF05D7" w:rsidRDefault="00097A7F" w:rsidP="0009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6EA" w:rsidRDefault="007916EA" w:rsidP="007916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7A7F" w:rsidRPr="00EF05D7" w:rsidRDefault="00097A7F" w:rsidP="007916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7916EA">
        <w:rPr>
          <w:rFonts w:ascii="Times New Roman" w:eastAsia="Calibri" w:hAnsi="Times New Roman" w:cs="Times New Roman"/>
          <w:sz w:val="28"/>
          <w:szCs w:val="28"/>
        </w:rPr>
        <w:t>сельского поселения:                                      А.Г.Файзуллин</w:t>
      </w:r>
    </w:p>
    <w:p w:rsidR="00097A7F" w:rsidRPr="00EF05D7" w:rsidRDefault="00097A7F" w:rsidP="00097A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D9" w:rsidRDefault="00B215D9" w:rsidP="00097A7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D9" w:rsidRDefault="00B215D9" w:rsidP="00B215D9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Times New Roman" w:eastAsia="Calibri" w:hAnsi="Times New Roman" w:cs="Times New Roman"/>
        </w:rPr>
        <w:sectPr w:rsidR="00B215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B215D9" w:rsidRPr="00B215D9" w:rsidTr="00402448">
        <w:trPr>
          <w:jc w:val="right"/>
        </w:trPr>
        <w:tc>
          <w:tcPr>
            <w:tcW w:w="3793" w:type="dxa"/>
          </w:tcPr>
          <w:p w:rsidR="00B215D9" w:rsidRPr="00B215D9" w:rsidRDefault="00B215D9" w:rsidP="000C780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B215D9">
              <w:rPr>
                <w:rFonts w:ascii="Times New Roman" w:eastAsia="Calibri" w:hAnsi="Times New Roman" w:cs="Times New Roman"/>
              </w:rPr>
              <w:lastRenderedPageBreak/>
              <w:t xml:space="preserve">Приложение </w:t>
            </w:r>
          </w:p>
          <w:p w:rsidR="00B215D9" w:rsidRPr="00B215D9" w:rsidRDefault="00B215D9" w:rsidP="000C780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B215D9">
              <w:rPr>
                <w:rFonts w:ascii="Times New Roman" w:eastAsia="Calibri" w:hAnsi="Times New Roman" w:cs="Times New Roman"/>
              </w:rPr>
              <w:t xml:space="preserve">к распоряжению Администрации </w:t>
            </w:r>
          </w:p>
          <w:p w:rsidR="00B215D9" w:rsidRPr="00B215D9" w:rsidRDefault="00B215D9" w:rsidP="000C780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B215D9">
              <w:rPr>
                <w:rFonts w:ascii="Times New Roman" w:eastAsia="Calibri" w:hAnsi="Times New Roman" w:cs="Times New Roman"/>
              </w:rPr>
              <w:t xml:space="preserve">муниципального района Аскинский район Республики Башкортостан  </w:t>
            </w:r>
          </w:p>
          <w:p w:rsidR="00B215D9" w:rsidRPr="00B215D9" w:rsidRDefault="00B215D9" w:rsidP="000C780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B215D9">
              <w:rPr>
                <w:rFonts w:ascii="Times New Roman" w:eastAsia="Calibri" w:hAnsi="Times New Roman" w:cs="Times New Roman"/>
              </w:rPr>
              <w:t>от «</w:t>
            </w:r>
            <w:r w:rsidR="007916EA">
              <w:rPr>
                <w:rFonts w:ascii="Times New Roman" w:eastAsia="Calibri" w:hAnsi="Times New Roman" w:cs="Times New Roman"/>
              </w:rPr>
              <w:t>22</w:t>
            </w:r>
            <w:r w:rsidRPr="00B215D9">
              <w:rPr>
                <w:rFonts w:ascii="Times New Roman" w:eastAsia="Calibri" w:hAnsi="Times New Roman" w:cs="Times New Roman"/>
              </w:rPr>
              <w:t>» апреля 201</w:t>
            </w:r>
            <w:r w:rsidR="0079737B">
              <w:rPr>
                <w:rFonts w:ascii="Times New Roman" w:eastAsia="Calibri" w:hAnsi="Times New Roman" w:cs="Times New Roman"/>
              </w:rPr>
              <w:t>9</w:t>
            </w:r>
            <w:r w:rsidRPr="00B215D9">
              <w:rPr>
                <w:rFonts w:ascii="Times New Roman" w:eastAsia="Calibri" w:hAnsi="Times New Roman" w:cs="Times New Roman"/>
              </w:rPr>
              <w:t xml:space="preserve">г. № </w:t>
            </w:r>
            <w:r w:rsidR="007916EA">
              <w:rPr>
                <w:rFonts w:ascii="Times New Roman" w:eastAsia="Calibri" w:hAnsi="Times New Roman" w:cs="Times New Roman"/>
              </w:rPr>
              <w:t>9</w:t>
            </w:r>
          </w:p>
          <w:p w:rsidR="00B215D9" w:rsidRPr="00B215D9" w:rsidRDefault="00B215D9" w:rsidP="00B215D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B215D9" w:rsidRPr="00B215D9" w:rsidRDefault="00B215D9" w:rsidP="00B21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B215D9" w:rsidRDefault="00B215D9" w:rsidP="00B21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проведению месячника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9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Мутабашевский сельсовет 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 Республики Башкортостан в период с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229"/>
        <w:gridCol w:w="1559"/>
        <w:gridCol w:w="5670"/>
      </w:tblGrid>
      <w:tr w:rsidR="00B215D9" w:rsidRPr="00B215D9" w:rsidTr="005D3545">
        <w:trPr>
          <w:tblHeader/>
        </w:trPr>
        <w:tc>
          <w:tcPr>
            <w:tcW w:w="709" w:type="dxa"/>
          </w:tcPr>
          <w:p w:rsidR="00B215D9" w:rsidRPr="00B215D9" w:rsidRDefault="00B215D9" w:rsidP="00B2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15D9" w:rsidRPr="00B215D9" w:rsidRDefault="00B215D9" w:rsidP="00B2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</w:tcPr>
          <w:p w:rsidR="00B215D9" w:rsidRPr="00B215D9" w:rsidRDefault="00B215D9" w:rsidP="00B2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670" w:type="dxa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  <w:r w:rsid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(соисполнители)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B215D9" w:rsidRDefault="00B215D9" w:rsidP="00B215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215D9" w:rsidRPr="00B215D9" w:rsidRDefault="005446CF" w:rsidP="00B2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распоряжения и плана проведения месячника пожарной безопасности, доведение информации о проведении месячника до ответственных исполнителей</w:t>
            </w:r>
          </w:p>
        </w:tc>
        <w:tc>
          <w:tcPr>
            <w:tcW w:w="1559" w:type="dxa"/>
          </w:tcPr>
          <w:p w:rsidR="00B215D9" w:rsidRPr="00B215D9" w:rsidRDefault="005446CF" w:rsidP="007916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9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79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70" w:type="dxa"/>
          </w:tcPr>
          <w:p w:rsidR="00B215D9" w:rsidRPr="00B215D9" w:rsidRDefault="005446CF" w:rsidP="007916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79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сельского поселения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B215D9" w:rsidRDefault="00B215D9" w:rsidP="00B215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215D9" w:rsidRPr="00B215D9" w:rsidRDefault="005446CF" w:rsidP="005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ипервичных 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тушения пожаров, 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работоспособност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соответствие срокам годности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освежение и замена первичных средств пожаротушения</w:t>
            </w:r>
          </w:p>
        </w:tc>
        <w:tc>
          <w:tcPr>
            <w:tcW w:w="1559" w:type="dxa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:rsidR="00B215D9" w:rsidRPr="00B215D9" w:rsidRDefault="005446CF" w:rsidP="007916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79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215D9"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B215D9" w:rsidRDefault="00B215D9" w:rsidP="00B215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215D9" w:rsidRPr="00B215D9" w:rsidRDefault="005446CF" w:rsidP="005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разъяснительн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дополнительное обучение граждан мерам пожарной безопасности с использованием средств наглядной агитации (памяток, оформления информационных стендов)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сходов граждан с рассмотрением вопросов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  <w:shd w:val="clear" w:color="auto" w:fill="auto"/>
          </w:tcPr>
          <w:p w:rsidR="00B215D9" w:rsidRPr="00B215D9" w:rsidRDefault="005446CF" w:rsidP="007916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79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="0079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B215D9" w:rsidRDefault="00B215D9" w:rsidP="00B215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215D9" w:rsidRPr="00B215D9" w:rsidRDefault="005D3545" w:rsidP="005D3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</w:t>
            </w:r>
            <w:r w:rsid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исправности иработоспособности</w:t>
            </w:r>
            <w:r w:rsidR="009C39B1"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противопожарного водоснабжения</w:t>
            </w:r>
          </w:p>
        </w:tc>
        <w:tc>
          <w:tcPr>
            <w:tcW w:w="1559" w:type="dxa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:rsidR="00B215D9" w:rsidRPr="00B215D9" w:rsidRDefault="009C39B1" w:rsidP="007916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79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B215D9" w:rsidRDefault="00B215D9" w:rsidP="00B215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215D9" w:rsidRPr="00B215D9" w:rsidRDefault="009C39B1" w:rsidP="000C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путей эвакуации и выходов</w:t>
            </w:r>
            <w:r w:rsidR="000C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проверок состояния огнезащитной обработки сгораемых конструкций зданий</w:t>
            </w:r>
          </w:p>
        </w:tc>
        <w:tc>
          <w:tcPr>
            <w:tcW w:w="1559" w:type="dxa"/>
          </w:tcPr>
          <w:p w:rsidR="00B215D9" w:rsidRPr="00B215D9" w:rsidRDefault="009C39B1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:rsidR="00B215D9" w:rsidRPr="00B215D9" w:rsidRDefault="009C39B1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организаций, предприятий и учреждений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B215D9" w:rsidRDefault="00B215D9" w:rsidP="00B215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215D9" w:rsidRPr="00B215D9" w:rsidRDefault="00B215D9" w:rsidP="000C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среди детей и родителей памяток, листовок, буклетов по вопросам пожарной безопасности</w:t>
            </w:r>
            <w:r w:rsidR="000C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занятий по изучению правил поведения детей в случае обнаружения пожара, правил применения первичных средств пожаротушения (огнетушителей)</w:t>
            </w:r>
          </w:p>
        </w:tc>
        <w:tc>
          <w:tcPr>
            <w:tcW w:w="1559" w:type="dxa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:rsidR="00B215D9" w:rsidRPr="00B215D9" w:rsidRDefault="007916EA" w:rsidP="007916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215D9"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бразовательные учреждения</w:t>
            </w:r>
          </w:p>
        </w:tc>
      </w:tr>
      <w:tr w:rsidR="00B142CD" w:rsidRPr="00B215D9" w:rsidTr="005D3545">
        <w:tc>
          <w:tcPr>
            <w:tcW w:w="709" w:type="dxa"/>
          </w:tcPr>
          <w:p w:rsidR="00B142CD" w:rsidRPr="00B215D9" w:rsidRDefault="00B142CD" w:rsidP="00B215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B142CD" w:rsidRDefault="00B142CD" w:rsidP="009C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урока по ОБЖ</w:t>
            </w:r>
            <w:r w:rsidR="002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(День пожарной охраны)</w:t>
            </w:r>
          </w:p>
        </w:tc>
        <w:tc>
          <w:tcPr>
            <w:tcW w:w="1559" w:type="dxa"/>
          </w:tcPr>
          <w:p w:rsidR="00B142CD" w:rsidRPr="00B215D9" w:rsidRDefault="00B142CD" w:rsidP="00204A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 года</w:t>
            </w:r>
          </w:p>
        </w:tc>
        <w:tc>
          <w:tcPr>
            <w:tcW w:w="5670" w:type="dxa"/>
          </w:tcPr>
          <w:p w:rsidR="00B142CD" w:rsidRPr="00B215D9" w:rsidRDefault="00B142CD" w:rsidP="007916E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2C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B215D9" w:rsidRPr="00B215D9" w:rsidTr="005D3545">
        <w:tc>
          <w:tcPr>
            <w:tcW w:w="709" w:type="dxa"/>
          </w:tcPr>
          <w:p w:rsidR="00B215D9" w:rsidRPr="00B215D9" w:rsidRDefault="00B215D9" w:rsidP="00B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B215D9" w:rsidRPr="00B215D9" w:rsidRDefault="00B215D9" w:rsidP="009C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в образовательных организациях </w:t>
            </w: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конкурсов, викторин, занятий с детьми по вопросам </w:t>
            </w:r>
            <w:r w:rsid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</w:t>
            </w:r>
            <w:r w:rsid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r w:rsid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1559" w:type="dxa"/>
          </w:tcPr>
          <w:p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месячника</w:t>
            </w:r>
          </w:p>
        </w:tc>
        <w:tc>
          <w:tcPr>
            <w:tcW w:w="5670" w:type="dxa"/>
          </w:tcPr>
          <w:p w:rsidR="00B215D9" w:rsidRPr="00B215D9" w:rsidRDefault="00B215D9" w:rsidP="007916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образовательные учреждения </w:t>
            </w:r>
          </w:p>
        </w:tc>
      </w:tr>
      <w:tr w:rsidR="009C39B1" w:rsidRPr="00B215D9" w:rsidTr="005D3545">
        <w:tc>
          <w:tcPr>
            <w:tcW w:w="709" w:type="dxa"/>
          </w:tcPr>
          <w:p w:rsidR="009C39B1" w:rsidRPr="00B215D9" w:rsidRDefault="009C39B1" w:rsidP="00B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1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9C39B1" w:rsidRPr="00B215D9" w:rsidRDefault="009C39B1" w:rsidP="0020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пунктах, расположенных вблизи лесных массивов, после схода снежного покрова создать минерализованные полосы, организовать очистку территорий объектов от мусора и сухой травянистой растительности</w:t>
            </w:r>
          </w:p>
        </w:tc>
        <w:tc>
          <w:tcPr>
            <w:tcW w:w="1559" w:type="dxa"/>
          </w:tcPr>
          <w:p w:rsidR="009C39B1" w:rsidRPr="00B215D9" w:rsidRDefault="009C39B1" w:rsidP="00204A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2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201</w:t>
            </w:r>
            <w:r w:rsidR="002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70" w:type="dxa"/>
          </w:tcPr>
          <w:p w:rsidR="009C39B1" w:rsidRPr="00B215D9" w:rsidRDefault="009C39B1" w:rsidP="007916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79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204A64" w:rsidRPr="00B215D9" w:rsidTr="005D3545">
        <w:tc>
          <w:tcPr>
            <w:tcW w:w="709" w:type="dxa"/>
          </w:tcPr>
          <w:p w:rsidR="00204A64" w:rsidRDefault="00204A64" w:rsidP="00B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29" w:type="dxa"/>
          </w:tcPr>
          <w:p w:rsidR="00204A64" w:rsidRDefault="00204A64" w:rsidP="0020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исправности, качества монтажа и обслуживания АПС и системы оповещения и управления эвакуацией людей при пожаре</w:t>
            </w:r>
            <w:r w:rsid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наличия планов эвакуации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04A64" w:rsidRDefault="00204A64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04A64" w:rsidRDefault="00204A64" w:rsidP="007916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организаций, предприятий и учреждений</w:t>
            </w:r>
          </w:p>
        </w:tc>
      </w:tr>
      <w:tr w:rsidR="009C39B1" w:rsidRPr="00B215D9" w:rsidTr="005D3545">
        <w:tc>
          <w:tcPr>
            <w:tcW w:w="709" w:type="dxa"/>
          </w:tcPr>
          <w:p w:rsidR="009C39B1" w:rsidRPr="00B215D9" w:rsidRDefault="009C39B1" w:rsidP="0020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9C39B1" w:rsidRDefault="009C39B1" w:rsidP="009C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и занятийо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быту, в лесах, при проведении массовых мероприятий, тренировок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 средств пожаротушения, по эвакуации из зданий и сооружений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9C39B1" w:rsidRDefault="000C780E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:rsidR="009C39B1" w:rsidRDefault="009C39B1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организаций, предприятий и учреждений</w:t>
            </w:r>
          </w:p>
        </w:tc>
      </w:tr>
      <w:tr w:rsidR="009C39B1" w:rsidRPr="00B215D9" w:rsidTr="005D3545">
        <w:tc>
          <w:tcPr>
            <w:tcW w:w="709" w:type="dxa"/>
          </w:tcPr>
          <w:p w:rsidR="009C39B1" w:rsidRDefault="000C780E" w:rsidP="00204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9C39B1" w:rsidRDefault="009C39B1" w:rsidP="009C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Администрацию района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проведенных в рамках месячника пожарной безопасности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приложением фотоматериалов</w:t>
            </w:r>
          </w:p>
        </w:tc>
        <w:tc>
          <w:tcPr>
            <w:tcW w:w="1559" w:type="dxa"/>
          </w:tcPr>
          <w:p w:rsidR="009C39B1" w:rsidRDefault="009C39B1" w:rsidP="00B142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20 мая 201</w:t>
            </w:r>
            <w:r w:rsidR="00B1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70" w:type="dxa"/>
          </w:tcPr>
          <w:p w:rsidR="009C39B1" w:rsidRPr="009C39B1" w:rsidRDefault="000C780E" w:rsidP="00501F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50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</w:tr>
    </w:tbl>
    <w:p w:rsidR="00501F34" w:rsidRDefault="00501F34" w:rsidP="000C78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64" w:rsidRPr="00501F34" w:rsidRDefault="00B215D9" w:rsidP="00501F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4A64" w:rsidRPr="00501F34" w:rsidSect="005D354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="00501F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="0050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И.М.Имамутдинова</w:t>
      </w:r>
      <w:proofErr w:type="spellEnd"/>
    </w:p>
    <w:p w:rsidR="00204A64" w:rsidRPr="005A75DD" w:rsidRDefault="00204A64" w:rsidP="00501F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04A64" w:rsidRPr="005A75DD" w:rsidSect="00204A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4809"/>
    <w:multiLevelType w:val="hybridMultilevel"/>
    <w:tmpl w:val="8AE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1B1"/>
    <w:rsid w:val="00097A7F"/>
    <w:rsid w:val="000C780E"/>
    <w:rsid w:val="001C21B5"/>
    <w:rsid w:val="00204A64"/>
    <w:rsid w:val="00250D9D"/>
    <w:rsid w:val="002621B1"/>
    <w:rsid w:val="002826F0"/>
    <w:rsid w:val="00333A5C"/>
    <w:rsid w:val="004E6B72"/>
    <w:rsid w:val="00501F34"/>
    <w:rsid w:val="005446CF"/>
    <w:rsid w:val="005A75DD"/>
    <w:rsid w:val="005D3545"/>
    <w:rsid w:val="00621775"/>
    <w:rsid w:val="00705AFE"/>
    <w:rsid w:val="007916EA"/>
    <w:rsid w:val="0079737B"/>
    <w:rsid w:val="007F6251"/>
    <w:rsid w:val="008275E0"/>
    <w:rsid w:val="008A6228"/>
    <w:rsid w:val="009939B0"/>
    <w:rsid w:val="009C39B1"/>
    <w:rsid w:val="00AB1539"/>
    <w:rsid w:val="00B05429"/>
    <w:rsid w:val="00B142CD"/>
    <w:rsid w:val="00B215D9"/>
    <w:rsid w:val="00E9179F"/>
    <w:rsid w:val="00F30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DD"/>
  </w:style>
  <w:style w:type="paragraph" w:styleId="2">
    <w:name w:val="heading 2"/>
    <w:basedOn w:val="a"/>
    <w:next w:val="a"/>
    <w:link w:val="20"/>
    <w:semiHidden/>
    <w:unhideWhenUsed/>
    <w:qFormat/>
    <w:rsid w:val="00333A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5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7A7F"/>
    <w:rPr>
      <w:color w:val="0000FF" w:themeColor="hyperlink"/>
      <w:u w:val="single"/>
    </w:rPr>
  </w:style>
  <w:style w:type="paragraph" w:customStyle="1" w:styleId="ConsPlusNormal">
    <w:name w:val="ConsPlusNormal"/>
    <w:rsid w:val="0009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B215D9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2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204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333A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333A5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33A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5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7A7F"/>
    <w:rPr>
      <w:color w:val="0000FF" w:themeColor="hyperlink"/>
      <w:u w:val="single"/>
    </w:rPr>
  </w:style>
  <w:style w:type="paragraph" w:customStyle="1" w:styleId="ConsPlusNormal">
    <w:name w:val="ConsPlusNormal"/>
    <w:rsid w:val="0009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B215D9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2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04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tabash04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2017-04-13T07:22:00Z</cp:lastPrinted>
  <dcterms:created xsi:type="dcterms:W3CDTF">2017-04-13T05:25:00Z</dcterms:created>
  <dcterms:modified xsi:type="dcterms:W3CDTF">2019-04-22T04:50:00Z</dcterms:modified>
</cp:coreProperties>
</file>