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274D6B" w:rsidTr="00417334">
        <w:tc>
          <w:tcPr>
            <w:tcW w:w="3652" w:type="dxa"/>
            <w:hideMark/>
          </w:tcPr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АСҠЫН РАЙОНЫ </w:t>
            </w:r>
          </w:p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274D6B" w:rsidRDefault="002072B9" w:rsidP="004173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lang w:val="tt-RU"/>
              </w:rPr>
              <w:t>МОТОБАШ</w:t>
            </w:r>
            <w:r w:rsidR="00274D6B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hideMark/>
          </w:tcPr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274D6B" w:rsidRDefault="002072B9" w:rsidP="0041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lang w:val="be-BY"/>
              </w:rPr>
              <w:t>МУТАБАШЕВСКИЙ</w:t>
            </w:r>
            <w:r w:rsidR="00274D6B">
              <w:rPr>
                <w:rFonts w:ascii="Times New Roman" w:hAnsi="Times New Roman"/>
                <w:b/>
                <w:sz w:val="18"/>
                <w:lang w:val="be-BY"/>
              </w:rPr>
              <w:t xml:space="preserve"> СЕЛЬСОВЕТ</w:t>
            </w:r>
          </w:p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  <w:r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274D6B" w:rsidTr="00417334">
        <w:tc>
          <w:tcPr>
            <w:tcW w:w="3652" w:type="dxa"/>
          </w:tcPr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274D6B" w:rsidRDefault="00274D6B" w:rsidP="0041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274D6B" w:rsidRDefault="00274D6B" w:rsidP="0041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74D6B" w:rsidRDefault="00274D6B" w:rsidP="00274D6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12"/>
        </w:rPr>
      </w:pPr>
    </w:p>
    <w:p w:rsidR="00274D6B" w:rsidRDefault="00274D6B" w:rsidP="00274D6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Ҡ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РАСПОРЯЖЕНИЕ</w:t>
      </w:r>
    </w:p>
    <w:p w:rsidR="00274D6B" w:rsidRPr="00274D6B" w:rsidRDefault="00A93AD1" w:rsidP="00274D6B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15 </w:t>
      </w:r>
      <w:r w:rsidR="002072B9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октябрь</w:t>
      </w:r>
      <w:r w:rsidR="00274D6B" w:rsidRPr="00274D6B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20</w:t>
      </w:r>
      <w:r w:rsidR="002072B9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20</w:t>
      </w:r>
      <w:r w:rsidR="00274D6B" w:rsidRPr="00274D6B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й.                                    № </w:t>
      </w:r>
      <w:r w:rsidR="002072B9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20</w:t>
      </w:r>
      <w:r w:rsidR="00274D6B" w:rsidRPr="00274D6B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15 </w:t>
      </w:r>
      <w:r w:rsidR="002072B9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октября</w:t>
      </w:r>
      <w:r w:rsidR="00274D6B" w:rsidRPr="00274D6B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20</w:t>
      </w:r>
      <w:r w:rsidR="002072B9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20</w:t>
      </w:r>
      <w:r w:rsidR="00274D6B" w:rsidRPr="00274D6B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г.</w:t>
      </w:r>
    </w:p>
    <w:p w:rsidR="00274D6B" w:rsidRDefault="00274D6B" w:rsidP="00274D6B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7A3A" w:rsidRPr="00F9161E" w:rsidRDefault="00007A3A" w:rsidP="0027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1E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методических рекомендаций по проведению поведенческого аудита безопасности в администрации сельского поселения </w:t>
      </w:r>
      <w:r w:rsidR="002072B9" w:rsidRPr="00F9161E">
        <w:rPr>
          <w:rFonts w:ascii="Times New Roman" w:hAnsi="Times New Roman" w:cs="Times New Roman"/>
          <w:b/>
          <w:sz w:val="28"/>
          <w:szCs w:val="28"/>
        </w:rPr>
        <w:t>Мутабашевский</w:t>
      </w:r>
      <w:r w:rsidRPr="00F9161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C84A59" w:rsidRDefault="00C84A59" w:rsidP="0027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D6B" w:rsidRPr="00C84A59" w:rsidRDefault="00274D6B" w:rsidP="0027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3A" w:rsidRPr="00C84A59" w:rsidRDefault="00007A3A" w:rsidP="0027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59">
        <w:rPr>
          <w:rFonts w:ascii="Times New Roman" w:hAnsi="Times New Roman" w:cs="Times New Roman"/>
          <w:sz w:val="28"/>
          <w:szCs w:val="28"/>
        </w:rPr>
        <w:t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</w:t>
      </w:r>
      <w:r w:rsidR="002072B9">
        <w:rPr>
          <w:rFonts w:ascii="Times New Roman" w:hAnsi="Times New Roman" w:cs="Times New Roman"/>
          <w:sz w:val="28"/>
          <w:szCs w:val="28"/>
        </w:rPr>
        <w:t xml:space="preserve"> Мутабашевский</w:t>
      </w:r>
      <w:r w:rsidRPr="00C84A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2162C" w:rsidRPr="00C84A59">
        <w:rPr>
          <w:rFonts w:ascii="Times New Roman" w:hAnsi="Times New Roman" w:cs="Times New Roman"/>
          <w:sz w:val="28"/>
          <w:szCs w:val="28"/>
        </w:rPr>
        <w:t>Аскинский  район Республики Башкортостан</w:t>
      </w:r>
      <w:r w:rsidRPr="00C84A59">
        <w:rPr>
          <w:rFonts w:ascii="Times New Roman" w:hAnsi="Times New Roman" w:cs="Times New Roman"/>
          <w:sz w:val="28"/>
          <w:szCs w:val="28"/>
        </w:rPr>
        <w:t>:</w:t>
      </w:r>
    </w:p>
    <w:p w:rsidR="00007A3A" w:rsidRPr="00C84A59" w:rsidRDefault="00007A3A" w:rsidP="0027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59">
        <w:rPr>
          <w:rFonts w:ascii="Times New Roman" w:hAnsi="Times New Roman" w:cs="Times New Roman"/>
          <w:sz w:val="28"/>
          <w:szCs w:val="28"/>
        </w:rPr>
        <w:t xml:space="preserve">1. Утвердить и внедрить в администрацию сельского поселения </w:t>
      </w:r>
      <w:r w:rsidR="002072B9">
        <w:rPr>
          <w:rFonts w:ascii="Times New Roman" w:hAnsi="Times New Roman" w:cs="Times New Roman"/>
          <w:sz w:val="28"/>
          <w:szCs w:val="28"/>
        </w:rPr>
        <w:t>Мутабашевский</w:t>
      </w:r>
      <w:r w:rsidRPr="00C84A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2162C" w:rsidRPr="00C84A59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C84A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методические рекомендации по проведению поведенческого аудита безопасности (ПАБ)</w:t>
      </w:r>
      <w:r w:rsidR="008E24C9" w:rsidRPr="00C84A59">
        <w:rPr>
          <w:rFonts w:ascii="Times New Roman" w:hAnsi="Times New Roman" w:cs="Times New Roman"/>
          <w:sz w:val="28"/>
          <w:szCs w:val="28"/>
        </w:rPr>
        <w:t>.</w:t>
      </w:r>
    </w:p>
    <w:p w:rsidR="00007A3A" w:rsidRPr="00C84A59" w:rsidRDefault="00007A3A" w:rsidP="0027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59">
        <w:rPr>
          <w:rFonts w:ascii="Times New Roman" w:hAnsi="Times New Roman" w:cs="Times New Roman"/>
          <w:sz w:val="28"/>
          <w:szCs w:val="28"/>
        </w:rPr>
        <w:t xml:space="preserve">2. Информацию о внедрении методических рекомендаций по проведению поведенческого аудита безопасности </w:t>
      </w:r>
      <w:r w:rsidR="008E24C9" w:rsidRPr="00C84A59">
        <w:rPr>
          <w:rFonts w:ascii="Times New Roman" w:hAnsi="Times New Roman" w:cs="Times New Roman"/>
          <w:sz w:val="28"/>
          <w:szCs w:val="28"/>
        </w:rPr>
        <w:t xml:space="preserve"> разместить на информационном стенде в здании администрации сельского поселения по адресу: </w:t>
      </w:r>
      <w:r w:rsidR="002072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72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72B9">
        <w:rPr>
          <w:rFonts w:ascii="Times New Roman" w:hAnsi="Times New Roman" w:cs="Times New Roman"/>
          <w:sz w:val="28"/>
          <w:szCs w:val="28"/>
        </w:rPr>
        <w:t>тарый Мутабаш</w:t>
      </w:r>
      <w:r w:rsidR="00274D6B">
        <w:rPr>
          <w:rFonts w:ascii="Times New Roman" w:hAnsi="Times New Roman" w:cs="Times New Roman"/>
          <w:sz w:val="28"/>
          <w:szCs w:val="28"/>
        </w:rPr>
        <w:t>, ул</w:t>
      </w:r>
      <w:r w:rsidR="00E557BB">
        <w:rPr>
          <w:rFonts w:ascii="Times New Roman" w:hAnsi="Times New Roman" w:cs="Times New Roman"/>
          <w:sz w:val="28"/>
          <w:szCs w:val="28"/>
        </w:rPr>
        <w:t>.</w:t>
      </w:r>
      <w:r w:rsidR="002072B9">
        <w:rPr>
          <w:rFonts w:ascii="Times New Roman" w:hAnsi="Times New Roman" w:cs="Times New Roman"/>
          <w:sz w:val="28"/>
          <w:szCs w:val="28"/>
        </w:rPr>
        <w:t>Центральная</w:t>
      </w:r>
      <w:r w:rsidR="00274D6B">
        <w:rPr>
          <w:rFonts w:ascii="Times New Roman" w:hAnsi="Times New Roman" w:cs="Times New Roman"/>
          <w:sz w:val="28"/>
          <w:szCs w:val="28"/>
        </w:rPr>
        <w:t xml:space="preserve">, </w:t>
      </w:r>
      <w:r w:rsidR="002072B9">
        <w:rPr>
          <w:rFonts w:ascii="Times New Roman" w:hAnsi="Times New Roman" w:cs="Times New Roman"/>
          <w:sz w:val="28"/>
          <w:szCs w:val="28"/>
        </w:rPr>
        <w:t>3</w:t>
      </w:r>
      <w:r w:rsidR="00274D6B">
        <w:rPr>
          <w:rFonts w:ascii="Times New Roman" w:hAnsi="Times New Roman" w:cs="Times New Roman"/>
          <w:sz w:val="28"/>
          <w:szCs w:val="28"/>
        </w:rPr>
        <w:t>2</w:t>
      </w:r>
      <w:r w:rsidR="008E24C9" w:rsidRPr="00C84A59">
        <w:rPr>
          <w:rFonts w:ascii="Times New Roman" w:hAnsi="Times New Roman" w:cs="Times New Roman"/>
          <w:sz w:val="28"/>
          <w:szCs w:val="28"/>
        </w:rPr>
        <w:t>.</w:t>
      </w:r>
    </w:p>
    <w:p w:rsidR="00007A3A" w:rsidRPr="00C84A59" w:rsidRDefault="00007A3A" w:rsidP="0027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4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A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4A59" w:rsidRPr="00C84A59" w:rsidRDefault="00C84A59" w:rsidP="0027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A59" w:rsidRPr="00C84A59" w:rsidRDefault="00C84A59" w:rsidP="008E2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D6B" w:rsidRDefault="00274D6B" w:rsidP="00274D6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4D6B" w:rsidRPr="00BD127B" w:rsidRDefault="00274D6B" w:rsidP="00274D6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127B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274D6B" w:rsidRPr="00BD127B" w:rsidRDefault="00274D6B" w:rsidP="00274D6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127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072B9"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BD127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74D6B" w:rsidRPr="00BD127B" w:rsidRDefault="00274D6B" w:rsidP="00274D6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127B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</w:t>
      </w:r>
    </w:p>
    <w:p w:rsidR="00274D6B" w:rsidRPr="00BD127B" w:rsidRDefault="00274D6B" w:rsidP="00274D6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127B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274D6B" w:rsidRPr="00BD127B" w:rsidRDefault="002072B9" w:rsidP="00274D6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И.Ф.Минниахметова</w:t>
      </w:r>
      <w:proofErr w:type="spellEnd"/>
    </w:p>
    <w:p w:rsidR="00C84A59" w:rsidRPr="00C84A59" w:rsidRDefault="00C84A59" w:rsidP="008E2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A59" w:rsidRDefault="00C84A59" w:rsidP="00007A3A"/>
    <w:p w:rsidR="00C84A59" w:rsidRDefault="00C84A59" w:rsidP="00007A3A"/>
    <w:p w:rsidR="00C84A59" w:rsidRDefault="00C84A59" w:rsidP="00007A3A"/>
    <w:p w:rsidR="00C84A59" w:rsidRDefault="00C84A59" w:rsidP="00007A3A"/>
    <w:p w:rsidR="00C84A59" w:rsidRDefault="00C84A59" w:rsidP="00007A3A"/>
    <w:p w:rsidR="00274D6B" w:rsidRDefault="00007A3A" w:rsidP="00274D6B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4A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4A59" w:rsidRPr="00C84A59" w:rsidRDefault="00007A3A" w:rsidP="00274D6B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4A59">
        <w:rPr>
          <w:rFonts w:ascii="Times New Roman" w:hAnsi="Times New Roman" w:cs="Times New Roman"/>
          <w:sz w:val="24"/>
          <w:szCs w:val="24"/>
        </w:rPr>
        <w:t xml:space="preserve"> </w:t>
      </w:r>
      <w:r w:rsidR="00C84A59" w:rsidRPr="00C84A59">
        <w:rPr>
          <w:rFonts w:ascii="Times New Roman" w:hAnsi="Times New Roman" w:cs="Times New Roman"/>
          <w:sz w:val="24"/>
          <w:szCs w:val="24"/>
        </w:rPr>
        <w:t>к распоряжению</w:t>
      </w:r>
      <w:r w:rsidRPr="00C84A5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84A59" w:rsidRPr="00C84A59" w:rsidRDefault="00007A3A" w:rsidP="00274D6B">
      <w:pPr>
        <w:pStyle w:val="a3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4A5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57BB">
        <w:rPr>
          <w:rFonts w:ascii="Times New Roman" w:hAnsi="Times New Roman" w:cs="Times New Roman"/>
          <w:sz w:val="24"/>
          <w:szCs w:val="24"/>
        </w:rPr>
        <w:t>Мутабашевский</w:t>
      </w:r>
      <w:r w:rsidRPr="00C84A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007A3A" w:rsidRDefault="00C84A59" w:rsidP="00274D6B">
      <w:pPr>
        <w:pStyle w:val="a3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C84A59">
        <w:rPr>
          <w:rFonts w:ascii="Times New Roman" w:hAnsi="Times New Roman" w:cs="Times New Roman"/>
          <w:sz w:val="24"/>
          <w:szCs w:val="24"/>
        </w:rPr>
        <w:t>Аскин</w:t>
      </w:r>
      <w:r w:rsidR="00007A3A" w:rsidRPr="00C84A59">
        <w:rPr>
          <w:rFonts w:ascii="Times New Roman" w:hAnsi="Times New Roman" w:cs="Times New Roman"/>
          <w:sz w:val="24"/>
          <w:szCs w:val="24"/>
        </w:rPr>
        <w:t>ский район</w:t>
      </w:r>
      <w:r w:rsidRPr="00C84A59">
        <w:rPr>
          <w:rFonts w:ascii="Times New Roman" w:hAnsi="Times New Roman" w:cs="Times New Roman"/>
          <w:sz w:val="24"/>
          <w:szCs w:val="24"/>
        </w:rPr>
        <w:t xml:space="preserve"> </w:t>
      </w:r>
      <w:r w:rsidR="00007A3A" w:rsidRPr="00C84A5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C8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6B" w:rsidRPr="00C84A59" w:rsidRDefault="00274D6B" w:rsidP="00274D6B">
      <w:pPr>
        <w:pStyle w:val="a3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AD1">
        <w:rPr>
          <w:rFonts w:ascii="Times New Roman" w:hAnsi="Times New Roman" w:cs="Times New Roman"/>
          <w:sz w:val="24"/>
          <w:szCs w:val="24"/>
        </w:rPr>
        <w:t xml:space="preserve">15 </w:t>
      </w:r>
      <w:r w:rsidR="00E557BB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57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557BB">
        <w:rPr>
          <w:rFonts w:ascii="Times New Roman" w:hAnsi="Times New Roman" w:cs="Times New Roman"/>
          <w:sz w:val="24"/>
          <w:szCs w:val="24"/>
        </w:rPr>
        <w:t>20</w:t>
      </w:r>
    </w:p>
    <w:p w:rsidR="00C84A59" w:rsidRDefault="00C84A59" w:rsidP="00007A3A"/>
    <w:p w:rsidR="00C84A59" w:rsidRDefault="00C84A59" w:rsidP="00007A3A">
      <w:pPr>
        <w:rPr>
          <w:sz w:val="52"/>
          <w:szCs w:val="52"/>
        </w:rPr>
      </w:pPr>
    </w:p>
    <w:p w:rsidR="00C84A59" w:rsidRDefault="00C84A59" w:rsidP="00007A3A">
      <w:pPr>
        <w:rPr>
          <w:sz w:val="52"/>
          <w:szCs w:val="52"/>
        </w:rPr>
      </w:pPr>
    </w:p>
    <w:p w:rsidR="00C84A59" w:rsidRDefault="00C84A59" w:rsidP="00007A3A">
      <w:pPr>
        <w:rPr>
          <w:sz w:val="52"/>
          <w:szCs w:val="52"/>
        </w:rPr>
      </w:pPr>
    </w:p>
    <w:p w:rsidR="00007A3A" w:rsidRPr="00274D6B" w:rsidRDefault="00007A3A" w:rsidP="00274D6B">
      <w:pPr>
        <w:jc w:val="center"/>
        <w:rPr>
          <w:rFonts w:ascii="Times New Roman" w:hAnsi="Times New Roman" w:cs="Times New Roman"/>
          <w:sz w:val="72"/>
          <w:szCs w:val="72"/>
        </w:rPr>
      </w:pPr>
      <w:r w:rsidRPr="00274D6B">
        <w:rPr>
          <w:rFonts w:ascii="Times New Roman" w:hAnsi="Times New Roman" w:cs="Times New Roman"/>
          <w:sz w:val="72"/>
          <w:szCs w:val="72"/>
        </w:rPr>
        <w:t>Методические рекомендации по проведению поведенческого</w:t>
      </w:r>
      <w:r w:rsidR="00C84A59" w:rsidRPr="00274D6B">
        <w:rPr>
          <w:rFonts w:ascii="Times New Roman" w:hAnsi="Times New Roman" w:cs="Times New Roman"/>
          <w:sz w:val="72"/>
          <w:szCs w:val="72"/>
        </w:rPr>
        <w:t xml:space="preserve"> </w:t>
      </w:r>
      <w:r w:rsidRPr="00274D6B">
        <w:rPr>
          <w:rFonts w:ascii="Times New Roman" w:hAnsi="Times New Roman" w:cs="Times New Roman"/>
          <w:sz w:val="72"/>
          <w:szCs w:val="72"/>
        </w:rPr>
        <w:t>аудита безопасности (ПАБ)</w:t>
      </w:r>
    </w:p>
    <w:p w:rsidR="00C84A59" w:rsidRPr="00274D6B" w:rsidRDefault="00C84A59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59" w:rsidRPr="00274D6B" w:rsidRDefault="00C84A59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59" w:rsidRPr="00274D6B" w:rsidRDefault="00C84A59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59" w:rsidRPr="00274D6B" w:rsidRDefault="00C84A59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59" w:rsidRPr="00274D6B" w:rsidRDefault="00C84A59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59" w:rsidRPr="00274D6B" w:rsidRDefault="00C84A59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59" w:rsidRPr="00274D6B" w:rsidRDefault="00C84A59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59" w:rsidRDefault="00C84A59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D6B" w:rsidRDefault="00274D6B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D6B" w:rsidRDefault="00274D6B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D6B" w:rsidRPr="00274D6B" w:rsidRDefault="00274D6B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74D6B" w:rsidRDefault="00007A3A" w:rsidP="00274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1. Вводная часть </w:t>
      </w:r>
      <w:r w:rsidR="00C84A59" w:rsidRPr="00274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</w:t>
      </w:r>
      <w:r w:rsidR="00C84A59" w:rsidRPr="00274D6B">
        <w:rPr>
          <w:rFonts w:ascii="Times New Roman" w:hAnsi="Times New Roman" w:cs="Times New Roman"/>
          <w:sz w:val="28"/>
          <w:szCs w:val="28"/>
        </w:rPr>
        <w:t xml:space="preserve">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C7211">
        <w:rPr>
          <w:rFonts w:ascii="Times New Roman" w:hAnsi="Times New Roman" w:cs="Times New Roman"/>
          <w:sz w:val="28"/>
          <w:szCs w:val="28"/>
        </w:rPr>
        <w:t>4</w:t>
      </w:r>
    </w:p>
    <w:p w:rsidR="00B55FC1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2. Примерная процедура поведенческого аудита соблюдения 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C7211">
        <w:rPr>
          <w:rFonts w:ascii="Times New Roman" w:hAnsi="Times New Roman" w:cs="Times New Roman"/>
          <w:sz w:val="28"/>
          <w:szCs w:val="28"/>
        </w:rPr>
        <w:t>5</w:t>
      </w:r>
    </w:p>
    <w:p w:rsidR="00007A3A" w:rsidRPr="00274D6B" w:rsidRDefault="00007A3A" w:rsidP="00274D6B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безопасного проведения работ</w:t>
      </w:r>
      <w:r w:rsidR="00B55FC1" w:rsidRPr="00274D6B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3. Рекомендуемые требования </w:t>
      </w:r>
      <w:r w:rsidR="002C7211">
        <w:rPr>
          <w:rFonts w:ascii="Times New Roman" w:hAnsi="Times New Roman" w:cs="Times New Roman"/>
          <w:sz w:val="28"/>
          <w:szCs w:val="28"/>
        </w:rPr>
        <w:t>п</w:t>
      </w:r>
      <w:r w:rsidRPr="00274D6B">
        <w:rPr>
          <w:rFonts w:ascii="Times New Roman" w:hAnsi="Times New Roman" w:cs="Times New Roman"/>
          <w:sz w:val="28"/>
          <w:szCs w:val="28"/>
        </w:rPr>
        <w:t xml:space="preserve">о частоте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аудиторских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C7211">
        <w:rPr>
          <w:rFonts w:ascii="Times New Roman" w:hAnsi="Times New Roman" w:cs="Times New Roman"/>
          <w:sz w:val="28"/>
          <w:szCs w:val="28"/>
        </w:rPr>
        <w:t>7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посещений и участию в них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4. Отчет по аудиту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C7211">
        <w:rPr>
          <w:rFonts w:ascii="Times New Roman" w:hAnsi="Times New Roman" w:cs="Times New Roman"/>
          <w:sz w:val="28"/>
          <w:szCs w:val="28"/>
        </w:rPr>
        <w:t>8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5. Обработка данных и анализ результатов аудита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C7211">
        <w:rPr>
          <w:rFonts w:ascii="Times New Roman" w:hAnsi="Times New Roman" w:cs="Times New Roman"/>
          <w:sz w:val="28"/>
          <w:szCs w:val="28"/>
        </w:rPr>
        <w:t>9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6. Категории наблюдения 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C7211">
        <w:rPr>
          <w:rFonts w:ascii="Times New Roman" w:hAnsi="Times New Roman" w:cs="Times New Roman"/>
          <w:sz w:val="28"/>
          <w:szCs w:val="28"/>
        </w:rPr>
        <w:t>11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7. Методика проведения беседы во время ПАБ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C7211">
        <w:rPr>
          <w:rFonts w:ascii="Times New Roman" w:hAnsi="Times New Roman" w:cs="Times New Roman"/>
          <w:sz w:val="28"/>
          <w:szCs w:val="28"/>
        </w:rPr>
        <w:t>12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8. Памятка сотруднику, проводящему поведенческий аудит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 </w:t>
      </w:r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C7211">
        <w:rPr>
          <w:rFonts w:ascii="Times New Roman" w:hAnsi="Times New Roman" w:cs="Times New Roman"/>
          <w:sz w:val="28"/>
          <w:szCs w:val="28"/>
        </w:rPr>
        <w:t>13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9. Приложение № 1.Форма графика ПАБ в организации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Pr="00274D6B">
        <w:rPr>
          <w:rFonts w:ascii="Times New Roman" w:hAnsi="Times New Roman" w:cs="Times New Roman"/>
          <w:sz w:val="28"/>
          <w:szCs w:val="28"/>
        </w:rPr>
        <w:t>1</w:t>
      </w:r>
      <w:r w:rsidR="002C7211">
        <w:rPr>
          <w:rFonts w:ascii="Times New Roman" w:hAnsi="Times New Roman" w:cs="Times New Roman"/>
          <w:sz w:val="28"/>
          <w:szCs w:val="28"/>
        </w:rPr>
        <w:t>3</w:t>
      </w:r>
    </w:p>
    <w:p w:rsidR="00007A3A" w:rsidRPr="00274D6B" w:rsidRDefault="00007A3A" w:rsidP="00274D6B">
      <w:pPr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10. Приложение № 2, Форма отчета по проведению ПАБ 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Pr="00274D6B">
        <w:rPr>
          <w:rFonts w:ascii="Times New Roman" w:hAnsi="Times New Roman" w:cs="Times New Roman"/>
          <w:sz w:val="28"/>
          <w:szCs w:val="28"/>
        </w:rPr>
        <w:t>1</w:t>
      </w:r>
      <w:r w:rsidR="002C7211">
        <w:rPr>
          <w:rFonts w:ascii="Times New Roman" w:hAnsi="Times New Roman" w:cs="Times New Roman"/>
          <w:sz w:val="28"/>
          <w:szCs w:val="28"/>
        </w:rPr>
        <w:t>4</w:t>
      </w: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FC1" w:rsidRPr="00274D6B" w:rsidRDefault="00B55FC1" w:rsidP="00274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C7211" w:rsidRDefault="00007A3A" w:rsidP="0027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11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007A3A" w:rsidRPr="00274D6B" w:rsidRDefault="00B55FC1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Подавляющее большинство случаев аварийности и производственного</w:t>
      </w:r>
      <w:r w:rsid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007A3A" w:rsidRPr="00274D6B">
        <w:rPr>
          <w:rFonts w:ascii="Times New Roman" w:hAnsi="Times New Roman" w:cs="Times New Roman"/>
          <w:sz w:val="28"/>
          <w:szCs w:val="28"/>
        </w:rPr>
        <w:t>травматизма вызваны опасными действиями работников. Причина остальных</w:t>
      </w:r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007A3A" w:rsidRPr="00274D6B">
        <w:rPr>
          <w:rFonts w:ascii="Times New Roman" w:hAnsi="Times New Roman" w:cs="Times New Roman"/>
          <w:sz w:val="28"/>
          <w:szCs w:val="28"/>
        </w:rPr>
        <w:t>случаев - опасные условия. В различных исследованиях соотношение опасных</w:t>
      </w:r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007A3A" w:rsidRPr="00274D6B">
        <w:rPr>
          <w:rFonts w:ascii="Times New Roman" w:hAnsi="Times New Roman" w:cs="Times New Roman"/>
          <w:sz w:val="28"/>
          <w:szCs w:val="28"/>
        </w:rPr>
        <w:t>действий работников и опасных условий может меняться, в основном из-за объема</w:t>
      </w:r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выборки и качества расследований. Например, в своих исследованиях </w:t>
      </w:r>
      <w:proofErr w:type="spellStart"/>
      <w:r w:rsidR="00007A3A" w:rsidRPr="00274D6B">
        <w:rPr>
          <w:rFonts w:ascii="Times New Roman" w:hAnsi="Times New Roman" w:cs="Times New Roman"/>
          <w:sz w:val="28"/>
          <w:szCs w:val="28"/>
        </w:rPr>
        <w:t>Элеутер</w:t>
      </w:r>
      <w:proofErr w:type="spellEnd"/>
      <w:r w:rsidR="00007A3A" w:rsidRPr="00274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A3A" w:rsidRPr="00274D6B">
        <w:rPr>
          <w:rFonts w:ascii="Times New Roman" w:hAnsi="Times New Roman" w:cs="Times New Roman"/>
          <w:sz w:val="28"/>
          <w:szCs w:val="28"/>
        </w:rPr>
        <w:t>Ирен</w:t>
      </w:r>
      <w:proofErr w:type="spellEnd"/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Дюпон де </w:t>
      </w:r>
      <w:proofErr w:type="spellStart"/>
      <w:r w:rsidR="00007A3A" w:rsidRPr="00274D6B">
        <w:rPr>
          <w:rFonts w:ascii="Times New Roman" w:hAnsi="Times New Roman" w:cs="Times New Roman"/>
          <w:sz w:val="28"/>
          <w:szCs w:val="28"/>
        </w:rPr>
        <w:t>Немур</w:t>
      </w:r>
      <w:proofErr w:type="spellEnd"/>
      <w:r w:rsidR="00007A3A" w:rsidRPr="00274D6B">
        <w:rPr>
          <w:rFonts w:ascii="Times New Roman" w:hAnsi="Times New Roman" w:cs="Times New Roman"/>
          <w:sz w:val="28"/>
          <w:szCs w:val="28"/>
        </w:rPr>
        <w:t xml:space="preserve"> основатель компании </w:t>
      </w:r>
      <w:proofErr w:type="spellStart"/>
      <w:r w:rsidR="00007A3A" w:rsidRPr="00274D6B">
        <w:rPr>
          <w:rFonts w:ascii="Times New Roman" w:hAnsi="Times New Roman" w:cs="Times New Roman"/>
          <w:sz w:val="28"/>
          <w:szCs w:val="28"/>
        </w:rPr>
        <w:t>DuPont</w:t>
      </w:r>
      <w:proofErr w:type="spellEnd"/>
      <w:r w:rsidR="00007A3A" w:rsidRPr="00274D6B">
        <w:rPr>
          <w:rFonts w:ascii="Times New Roman" w:hAnsi="Times New Roman" w:cs="Times New Roman"/>
          <w:sz w:val="28"/>
          <w:szCs w:val="28"/>
        </w:rPr>
        <w:t>. говорил о соотношении 96%</w:t>
      </w:r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="00007A3A" w:rsidRPr="00274D6B">
        <w:rPr>
          <w:rFonts w:ascii="Times New Roman" w:hAnsi="Times New Roman" w:cs="Times New Roman"/>
          <w:sz w:val="28"/>
          <w:szCs w:val="28"/>
        </w:rPr>
        <w:t>действий людей к 4% опасных условий как причинах происшествий.</w:t>
      </w:r>
    </w:p>
    <w:p w:rsidR="0007754D" w:rsidRPr="00274D6B" w:rsidRDefault="0007754D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754D" w:rsidRPr="00274D6B" w:rsidRDefault="0007754D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В исследованиях причин аварий на объектах </w:t>
      </w:r>
      <w:proofErr w:type="spellStart"/>
      <w:r w:rsidRPr="00274D6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74D6B">
        <w:rPr>
          <w:rFonts w:ascii="Times New Roman" w:hAnsi="Times New Roman" w:cs="Times New Roman"/>
          <w:sz w:val="28"/>
          <w:szCs w:val="28"/>
        </w:rPr>
        <w:t xml:space="preserve"> можно видеть</w:t>
      </w:r>
      <w:r w:rsid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до 80 м более процентов причин происшествии - действия людей.</w:t>
      </w: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t>Опасное действие (ОД</w:t>
      </w:r>
      <w:r w:rsidRPr="00274D6B">
        <w:rPr>
          <w:rFonts w:ascii="Times New Roman" w:hAnsi="Times New Roman" w:cs="Times New Roman"/>
          <w:sz w:val="28"/>
          <w:szCs w:val="28"/>
        </w:rPr>
        <w:t>) - это поведение работника, в результате которого</w:t>
      </w:r>
      <w:r w:rsid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существует риск получения травмы самим работником либо окружающими и</w:t>
      </w:r>
      <w:r w:rsid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является нарушением установленных правил и норм. Опасным действием может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являться также бездействие персонала, которое может привести к происшествию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или травме, в случае если оно не будет вовремя исправлено.</w:t>
      </w: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t xml:space="preserve">Опасное условие (ОУ) </w:t>
      </w:r>
      <w:r w:rsidRPr="00274D6B">
        <w:rPr>
          <w:rFonts w:ascii="Times New Roman" w:hAnsi="Times New Roman" w:cs="Times New Roman"/>
          <w:sz w:val="28"/>
          <w:szCs w:val="28"/>
        </w:rPr>
        <w:t>- это условие напрямую не связанное с действием</w:t>
      </w:r>
      <w:r w:rsid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или бездействием одного или нескольких работников, которое может привести к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происшествию или травме, если его не исправить. Опасное условие может быть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вызвано ошибками в проекте, производстве ИЛИ изготовлении, некачественном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обслуживании или ухудшением свойств. Основное отличие опасного условия от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опасного действия заключается в том, что опасное условие обычно выходит за</w:t>
      </w:r>
      <w:r w:rsidR="00B55FC1" w:rsidRPr="00274D6B">
        <w:rPr>
          <w:rFonts w:ascii="Times New Roman" w:hAnsi="Times New Roman" w:cs="Times New Roman"/>
          <w:sz w:val="28"/>
          <w:szCs w:val="28"/>
        </w:rPr>
        <w:t xml:space="preserve"> </w:t>
      </w:r>
      <w:r w:rsidRPr="00274D6B">
        <w:rPr>
          <w:rFonts w:ascii="Times New Roman" w:hAnsi="Times New Roman" w:cs="Times New Roman"/>
          <w:sz w:val="28"/>
          <w:szCs w:val="28"/>
        </w:rPr>
        <w:t>рамки прямого влияния работника на это условие.</w:t>
      </w: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lastRenderedPageBreak/>
        <w:t>Поведенческий аудит безопасности (ПАБ</w:t>
      </w:r>
      <w:r w:rsidRPr="00274D6B">
        <w:rPr>
          <w:rFonts w:ascii="Times New Roman" w:hAnsi="Times New Roman" w:cs="Times New Roman"/>
          <w:sz w:val="28"/>
          <w:szCs w:val="28"/>
        </w:rPr>
        <w:t>) представляет собой процесс,  основанный на наблюдении за действиями работника во время выполнения им производственного задания, его рабочим участком / местом, и последующей беседе между работником и аудитором.</w:t>
      </w:r>
    </w:p>
    <w:p w:rsidR="0007754D" w:rsidRPr="00274D6B" w:rsidRDefault="0007754D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_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Во время проведения ПАБ выявляются также и опасные условия, в которых находится работник.</w:t>
      </w:r>
    </w:p>
    <w:p w:rsidR="005E72B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Результатом проведения ПАБ является: 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-</w:t>
      </w:r>
      <w:r w:rsidR="00007A3A" w:rsidRPr="00274D6B">
        <w:rPr>
          <w:rFonts w:ascii="Times New Roman" w:hAnsi="Times New Roman" w:cs="Times New Roman"/>
          <w:sz w:val="28"/>
          <w:szCs w:val="28"/>
        </w:rPr>
        <w:t>исправление опасного поведения: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выявление причин выполнения работы с нарушениями правил безопасности (ПБ):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оценка эффективности деятельности по промышленной безопасности и охране труда;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 </w:t>
      </w:r>
      <w:r w:rsidR="00007A3A" w:rsidRPr="00274D6B">
        <w:rPr>
          <w:rFonts w:ascii="Times New Roman" w:hAnsi="Times New Roman" w:cs="Times New Roman"/>
          <w:sz w:val="28"/>
          <w:szCs w:val="28"/>
        </w:rPr>
        <w:t>разработка корректирующих мер;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концентрация внимания работника на важности вопросов безопасности.</w:t>
      </w:r>
    </w:p>
    <w:p w:rsidR="002C7211" w:rsidRDefault="002C7211" w:rsidP="00274D6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3A" w:rsidRPr="00274D6B" w:rsidRDefault="00007A3A" w:rsidP="00274D6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t xml:space="preserve">2. Примерная процедура проведения поведенческого аудита </w:t>
      </w:r>
      <w:proofErr w:type="gramStart"/>
      <w:r w:rsidRPr="00274D6B">
        <w:rPr>
          <w:rFonts w:ascii="Times New Roman" w:hAnsi="Times New Roman" w:cs="Times New Roman"/>
          <w:b/>
          <w:sz w:val="28"/>
          <w:szCs w:val="28"/>
        </w:rPr>
        <w:t>соблюдении</w:t>
      </w:r>
      <w:proofErr w:type="gramEnd"/>
      <w:r w:rsidRPr="00274D6B">
        <w:rPr>
          <w:rFonts w:ascii="Times New Roman" w:hAnsi="Times New Roman" w:cs="Times New Roman"/>
          <w:b/>
          <w:sz w:val="28"/>
          <w:szCs w:val="28"/>
        </w:rPr>
        <w:t xml:space="preserve"> безопасного выполнения работ</w:t>
      </w:r>
    </w:p>
    <w:p w:rsidR="005E72B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b/>
          <w:sz w:val="28"/>
          <w:szCs w:val="28"/>
        </w:rPr>
        <w:t>Поведенческий аудит безопасности</w:t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 - интерактивный систематический и </w:t>
      </w:r>
      <w:r w:rsidRPr="00274D6B">
        <w:rPr>
          <w:rFonts w:ascii="Times New Roman" w:hAnsi="Times New Roman" w:cs="Times New Roman"/>
          <w:sz w:val="28"/>
          <w:szCs w:val="28"/>
        </w:rPr>
        <w:t xml:space="preserve">- --- </w:t>
      </w:r>
      <w:r w:rsidR="00007A3A" w:rsidRPr="00274D6B">
        <w:rPr>
          <w:rFonts w:ascii="Times New Roman" w:hAnsi="Times New Roman" w:cs="Times New Roman"/>
          <w:sz w:val="28"/>
          <w:szCs w:val="28"/>
        </w:rPr>
        <w:t>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/местом, и последующей беседе между работником и аудитором со следующими целями: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немедленное исправление опасного поведения;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</w:t>
      </w:r>
      <w:proofErr w:type="gramStart"/>
      <w:r w:rsidR="00007A3A" w:rsidRPr="00274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07A3A" w:rsidRPr="00274D6B">
        <w:rPr>
          <w:rFonts w:ascii="Times New Roman" w:hAnsi="Times New Roman" w:cs="Times New Roman"/>
          <w:sz w:val="28"/>
          <w:szCs w:val="28"/>
        </w:rPr>
        <w:t>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выявление слабых сторон СУОТ и ПБ на уровне регламентирующих документов, а также на организационном и квалификационном уровне;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определение корректирующих мер;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подтверждение приверженности принципу безопасной работы;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концентрация внимания работника на важности вопросов безопасности;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получение информации о состоянии ОТ и ПБ на производстве «из первых рук».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поддержки стандартов в области ОТ, ПБ и ООС путем всеобщего соблюдения действующих правил и процедур, выявление отклонений: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эффективности обучения;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выявления и устранения отклонений от действующих государственных нормативных </w:t>
      </w:r>
      <w:proofErr w:type="gramStart"/>
      <w:r w:rsidR="00007A3A" w:rsidRPr="00274D6B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007A3A" w:rsidRPr="00274D6B">
        <w:rPr>
          <w:rFonts w:ascii="Times New Roman" w:hAnsi="Times New Roman" w:cs="Times New Roman"/>
          <w:sz w:val="28"/>
          <w:szCs w:val="28"/>
        </w:rPr>
        <w:t xml:space="preserve"> но охране труда и промышленной безопасности в области ОТ, ПБ и ООС;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мотивации руководителей и работников путем подачи требований по промышленной безопасности в ясной, сопоставимой форме, отражающих тенденции (ориентиры развития) в указанной области;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- </w:t>
      </w:r>
      <w:r w:rsidR="00007A3A" w:rsidRPr="00274D6B">
        <w:rPr>
          <w:rFonts w:ascii="Times New Roman" w:hAnsi="Times New Roman" w:cs="Times New Roman"/>
          <w:sz w:val="28"/>
          <w:szCs w:val="28"/>
        </w:rPr>
        <w:t>повышения сознательного отношения работников к вопросам охраны труда и промышленной безопасности.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Наибольшее влияние на поведение человека оказывают те последствия,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немедленное исправление опасного действия и </w:t>
      </w:r>
      <w:r w:rsidR="00007A3A" w:rsidRPr="00274D6B"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немедленное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</w:t>
      </w:r>
      <w:proofErr w:type="gramStart"/>
      <w:r w:rsidR="00007A3A" w:rsidRPr="00274D6B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="00007A3A" w:rsidRPr="00274D6B">
        <w:rPr>
          <w:rFonts w:ascii="Times New Roman" w:hAnsi="Times New Roman" w:cs="Times New Roman"/>
          <w:sz w:val="28"/>
          <w:szCs w:val="28"/>
        </w:rPr>
        <w:t>. ПАБ должен концентрироваться на поведении работника, а не на проверке оборудования!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Для того чтобы обеспечить регулярное и активное участие в процессе аудита всех руководителей и охватить аудитом все структурные подразделения, служба </w:t>
      </w:r>
      <w:proofErr w:type="gramStart"/>
      <w:r w:rsidR="00007A3A" w:rsidRPr="00274D6B">
        <w:rPr>
          <w:rFonts w:ascii="Times New Roman" w:hAnsi="Times New Roman" w:cs="Times New Roman"/>
          <w:sz w:val="28"/>
          <w:szCs w:val="28"/>
        </w:rPr>
        <w:t>ОТ составляет</w:t>
      </w:r>
      <w:proofErr w:type="gramEnd"/>
      <w:r w:rsidR="00007A3A" w:rsidRPr="00274D6B">
        <w:rPr>
          <w:rFonts w:ascii="Times New Roman" w:hAnsi="Times New Roman" w:cs="Times New Roman"/>
          <w:sz w:val="28"/>
          <w:szCs w:val="28"/>
        </w:rPr>
        <w:t xml:space="preserve">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Аудиторская деятельность руководителей, непосредственно отвечающих за безопасное производство работ, должна стать обязательной частью их ежедневной работы.</w:t>
      </w:r>
    </w:p>
    <w:p w:rsidR="00007A3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 графика аудита с учетом специфики и географии расположения производственных объектов (структурных подразделении)</w:t>
      </w:r>
    </w:p>
    <w:p w:rsidR="002C7211" w:rsidRDefault="002C7211" w:rsidP="00274D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3A" w:rsidRPr="00274D6B" w:rsidRDefault="00007A3A" w:rsidP="00274D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t>3. Рекомендуемые требования по частоте аудиторских посещений</w:t>
      </w:r>
    </w:p>
    <w:p w:rsidR="00007A3A" w:rsidRPr="00274D6B" w:rsidRDefault="00007A3A" w:rsidP="00274D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t>и участию в них</w:t>
      </w:r>
    </w:p>
    <w:tbl>
      <w:tblPr>
        <w:tblStyle w:val="a6"/>
        <w:tblW w:w="4947" w:type="pct"/>
        <w:tblInd w:w="108" w:type="dxa"/>
        <w:tblLook w:val="04A0"/>
      </w:tblPr>
      <w:tblGrid>
        <w:gridCol w:w="7813"/>
        <w:gridCol w:w="2217"/>
      </w:tblGrid>
      <w:tr w:rsidR="005E72BA" w:rsidRPr="00274D6B" w:rsidTr="00274D6B">
        <w:tc>
          <w:tcPr>
            <w:tcW w:w="3895" w:type="pct"/>
          </w:tcPr>
          <w:p w:rsidR="005E72BA" w:rsidRPr="00274D6B" w:rsidRDefault="005E72BA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участки, где постоянно находятся сотрудники (кроме </w:t>
            </w:r>
            <w:r w:rsidR="009653D1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53D1" w:rsidRPr="00274D6B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proofErr w:type="gramEnd"/>
            <w:r w:rsidR="009653D1" w:rsidRPr="00274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5" w:type="pct"/>
          </w:tcPr>
          <w:p w:rsidR="005E72BA" w:rsidRPr="00274D6B" w:rsidRDefault="009653D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E72BA" w:rsidRPr="00274D6B" w:rsidTr="00274D6B">
        <w:tc>
          <w:tcPr>
            <w:tcW w:w="3895" w:type="pct"/>
          </w:tcPr>
          <w:p w:rsidR="005E72BA" w:rsidRPr="00274D6B" w:rsidRDefault="009653D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Административные подразделения</w:t>
            </w:r>
          </w:p>
        </w:tc>
        <w:tc>
          <w:tcPr>
            <w:tcW w:w="1105" w:type="pct"/>
          </w:tcPr>
          <w:p w:rsidR="005E72BA" w:rsidRPr="00274D6B" w:rsidRDefault="009653D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5E72BA" w:rsidRPr="00274D6B" w:rsidTr="00274D6B">
        <w:tc>
          <w:tcPr>
            <w:tcW w:w="389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Участки строительства/ремонта</w:t>
            </w:r>
          </w:p>
        </w:tc>
        <w:tc>
          <w:tcPr>
            <w:tcW w:w="110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</w:tr>
      <w:tr w:rsidR="005E72BA" w:rsidRPr="00274D6B" w:rsidTr="00274D6B">
        <w:tc>
          <w:tcPr>
            <w:tcW w:w="389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опасные производственные объекты</w:t>
            </w:r>
          </w:p>
        </w:tc>
        <w:tc>
          <w:tcPr>
            <w:tcW w:w="110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</w:tr>
      <w:tr w:rsidR="005E72BA" w:rsidRPr="00274D6B" w:rsidTr="00274D6B">
        <w:tc>
          <w:tcPr>
            <w:tcW w:w="389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10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5E72BA" w:rsidRPr="00274D6B" w:rsidTr="00274D6B">
        <w:tc>
          <w:tcPr>
            <w:tcW w:w="389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Начальники подразделений (отделов, участков, цехов)</w:t>
            </w:r>
          </w:p>
        </w:tc>
        <w:tc>
          <w:tcPr>
            <w:tcW w:w="110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E72BA" w:rsidRPr="00274D6B" w:rsidTr="00274D6B">
        <w:tc>
          <w:tcPr>
            <w:tcW w:w="389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отдела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05" w:type="pct"/>
          </w:tcPr>
          <w:p w:rsidR="005E72BA" w:rsidRPr="00274D6B" w:rsidRDefault="00D82303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5E72BA" w:rsidRPr="00274D6B" w:rsidRDefault="005E72B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</w:t>
      </w:r>
      <w:proofErr w:type="gramStart"/>
      <w:r w:rsidR="00007A3A" w:rsidRPr="00274D6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07A3A" w:rsidRPr="00274D6B">
        <w:rPr>
          <w:rFonts w:ascii="Times New Roman" w:hAnsi="Times New Roman" w:cs="Times New Roman"/>
          <w:sz w:val="28"/>
          <w:szCs w:val="28"/>
        </w:rPr>
        <w:t>дита;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все руководители организации должны проводить аудиты во время своих визитов в подразделения;</w:t>
      </w:r>
    </w:p>
    <w:p w:rsidR="00D82303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 xml:space="preserve">руководители организации должны проводить аудит на различных участках своей организации. Руководители подразделений и мастера осуществляют аудит в своих подразделениях; </w:t>
      </w:r>
    </w:p>
    <w:p w:rsidR="00D82303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Pr="00274D6B">
        <w:rPr>
          <w:rFonts w:ascii="Times New Roman" w:hAnsi="Times New Roman" w:cs="Times New Roman"/>
          <w:sz w:val="28"/>
          <w:szCs w:val="28"/>
        </w:rPr>
        <w:t xml:space="preserve">аудит может проводиться индивидуально или в составе группы со специалистом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ОТ;</w:t>
      </w:r>
    </w:p>
    <w:p w:rsidR="00D82303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Pr="00274D6B">
        <w:rPr>
          <w:rFonts w:ascii="Times New Roman" w:hAnsi="Times New Roman" w:cs="Times New Roman"/>
          <w:sz w:val="28"/>
          <w:szCs w:val="28"/>
        </w:rPr>
        <w:t xml:space="preserve">сотрудники отдела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должны регулярно проводить независимые аудиты;</w:t>
      </w:r>
    </w:p>
    <w:p w:rsidR="00D82303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Pr="00274D6B">
        <w:rPr>
          <w:rFonts w:ascii="Times New Roman" w:hAnsi="Times New Roman" w:cs="Times New Roman"/>
          <w:sz w:val="28"/>
          <w:szCs w:val="28"/>
        </w:rPr>
        <w:t>ПАБ должен проводиться всю неделю в обычные рабочие часы и охватывать все рабочие смены;</w:t>
      </w:r>
    </w:p>
    <w:p w:rsidR="00D82303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Pr="00274D6B">
        <w:rPr>
          <w:rFonts w:ascii="Times New Roman" w:hAnsi="Times New Roman" w:cs="Times New Roman"/>
          <w:sz w:val="28"/>
          <w:szCs w:val="28"/>
        </w:rPr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Pr="00274D6B">
        <w:rPr>
          <w:rFonts w:ascii="Times New Roman" w:hAnsi="Times New Roman" w:cs="Times New Roman"/>
          <w:sz w:val="28"/>
          <w:szCs w:val="28"/>
        </w:rPr>
        <w:t>У</w:t>
      </w:r>
      <w:r w:rsidR="00007A3A" w:rsidRPr="00274D6B">
        <w:rPr>
          <w:rFonts w:ascii="Times New Roman" w:hAnsi="Times New Roman" w:cs="Times New Roman"/>
          <w:sz w:val="28"/>
          <w:szCs w:val="28"/>
        </w:rPr>
        <w:t>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D82303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74D6B" w:rsidRDefault="00007A3A" w:rsidP="00274D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t>4. Отчет по аудиту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По итогам проведения ПАБ должен быть составлен отчет (форма отчета, приложение №2). Для этого используется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наблюдения.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Сведения, которые должны быть отражены в отчете ПАБ: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дата проведения аудита, Ф</w:t>
      </w:r>
      <w:proofErr w:type="gramStart"/>
      <w:r w:rsidR="00007A3A" w:rsidRPr="00274D6B">
        <w:rPr>
          <w:rFonts w:ascii="Times New Roman" w:hAnsi="Times New Roman" w:cs="Times New Roman"/>
          <w:sz w:val="28"/>
          <w:szCs w:val="28"/>
        </w:rPr>
        <w:t>ИО ау</w:t>
      </w:r>
      <w:proofErr w:type="gramEnd"/>
      <w:r w:rsidR="00007A3A" w:rsidRPr="00274D6B">
        <w:rPr>
          <w:rFonts w:ascii="Times New Roman" w:hAnsi="Times New Roman" w:cs="Times New Roman"/>
          <w:sz w:val="28"/>
          <w:szCs w:val="28"/>
        </w:rPr>
        <w:t>диторов, участок (объект), где проводился аудит;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количество сотрудников, наблюдаемых во время аудита;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общая продолжительность аудита в часах;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7A3A" w:rsidRPr="00274D6B">
        <w:rPr>
          <w:rFonts w:ascii="Times New Roman" w:hAnsi="Times New Roman" w:cs="Times New Roman"/>
          <w:sz w:val="28"/>
          <w:szCs w:val="28"/>
        </w:rPr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  <w:proofErr w:type="gramEnd"/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«3»- потенциально смертельный случай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«2»- потенциально тяжёлая травма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lastRenderedPageBreak/>
        <w:t>«1» - потенциально легкая травма;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немедленные и долгосрочные корректирующие действия с указанием сроков и ответственных за исправление.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В отчете не указываются конкретные имена сотрудников, в отношении которых осуществлялся аудит.</w:t>
      </w:r>
    </w:p>
    <w:p w:rsidR="00007A3A" w:rsidRPr="00274D6B" w:rsidRDefault="00D82303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</w:t>
      </w:r>
      <w:r w:rsidR="00274D6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007A3A" w:rsidRPr="00274D6B" w:rsidRDefault="00007A3A" w:rsidP="00274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D6B">
        <w:rPr>
          <w:rFonts w:ascii="Times New Roman" w:hAnsi="Times New Roman" w:cs="Times New Roman"/>
          <w:sz w:val="28"/>
          <w:szCs w:val="28"/>
          <w:u w:val="single"/>
        </w:rPr>
        <w:t>Обязанности руководителя организации.</w:t>
      </w: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Руководитель организации, а не работники отдела ОТ, песет ответственность за принятие адекватных корректирующих мер,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Руководитель организации должен, по крайней мере, ежемесячно оценивать состояние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но внедрению корректирующих мер, на основании ежемесячного анализа НАБ.</w:t>
      </w:r>
    </w:p>
    <w:p w:rsidR="00007A3A" w:rsidRPr="00274D6B" w:rsidRDefault="00007A3A" w:rsidP="00274D6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  <w:u w:val="single"/>
        </w:rPr>
        <w:t>Обязанности сотрудника отдела ОТ организации</w:t>
      </w:r>
      <w:r w:rsidRPr="00274D6B">
        <w:rPr>
          <w:rFonts w:ascii="Times New Roman" w:hAnsi="Times New Roman" w:cs="Times New Roman"/>
          <w:sz w:val="28"/>
          <w:szCs w:val="28"/>
        </w:rPr>
        <w:t>.</w:t>
      </w:r>
    </w:p>
    <w:p w:rsidR="00007A3A" w:rsidRPr="00274D6B" w:rsidRDefault="00007A3A" w:rsidP="00274D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следующие мероприятия в процессе аудита:</w:t>
      </w:r>
    </w:p>
    <w:p w:rsidR="00007A3A" w:rsidRPr="00274D6B" w:rsidRDefault="00007A3A" w:rsidP="00AB11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составление графика проведения ПАБ в организации: получение и хранение отчетов по ПАБ;</w:t>
      </w:r>
    </w:p>
    <w:p w:rsidR="00007A3A" w:rsidRPr="00274D6B" w:rsidRDefault="00007A3A" w:rsidP="00AB11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анализ информации и предварительные выводы по состоянию ОТ и ПБ в организации и в отдельных подразделениях: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определение тенденции к изменению учитываемых показателей, отражение их в наглядной форме;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представление результатов вместе с анализом Руководителю организации I раз в месяц;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распространение информации по результатам аудита в организации; личное участие в аудитах.</w:t>
      </w:r>
    </w:p>
    <w:p w:rsidR="002C7211" w:rsidRDefault="002C7211" w:rsidP="00AB11F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3A" w:rsidRPr="002C7211" w:rsidRDefault="00007A3A" w:rsidP="00AB11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11">
        <w:rPr>
          <w:rFonts w:ascii="Times New Roman" w:hAnsi="Times New Roman" w:cs="Times New Roman"/>
          <w:b/>
          <w:sz w:val="28"/>
          <w:szCs w:val="28"/>
        </w:rPr>
        <w:t>5</w:t>
      </w:r>
      <w:r w:rsidRPr="002C7211">
        <w:rPr>
          <w:rFonts w:ascii="Times New Roman" w:hAnsi="Times New Roman" w:cs="Times New Roman"/>
          <w:b/>
          <w:sz w:val="28"/>
          <w:szCs w:val="28"/>
          <w:u w:val="single"/>
        </w:rPr>
        <w:t>. Обработка данных и анализ результатов аудита</w:t>
      </w:r>
    </w:p>
    <w:p w:rsidR="00007A3A" w:rsidRPr="00274D6B" w:rsidRDefault="00007A3A" w:rsidP="00AB1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007A3A" w:rsidRPr="00274D6B" w:rsidRDefault="00007A3A" w:rsidP="00AB1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lastRenderedPageBreak/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007A3A" w:rsidRPr="00274D6B" w:rsidRDefault="00007A3A" w:rsidP="00AB1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Анализ результатов аудита является ключевым вкладом в совершенствование СОУТ. Анализ необходимо проводить для того, чтобы выявить частоту опасных действий или условий, происходящих на конкретных участках или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007A3A" w:rsidRPr="00274D6B" w:rsidRDefault="00007A3A" w:rsidP="00AB1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Анализ результатов аудита необходимо вести по следующим параметрам: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соответствие графика проведения аудитов - количество проведенных ПАБ по сравнению с количеством запланированных аудитов. Показатель должен быть высоким.</w:t>
      </w:r>
    </w:p>
    <w:p w:rsidR="00007A3A" w:rsidRPr="00274D6B" w:rsidRDefault="00AB11FB" w:rsidP="00AB11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7A3A" w:rsidRPr="00274D6B">
        <w:rPr>
          <w:rFonts w:ascii="Times New Roman" w:hAnsi="Times New Roman" w:cs="Times New Roman"/>
          <w:sz w:val="28"/>
          <w:szCs w:val="28"/>
        </w:rPr>
        <w:t>аланс между выявляемыми опасными действиями и опасными условиями. Это соотношение должно быть примерно 80/20;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выявление наиболее проблемных областей по категориям наблюдения: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количество опасных действий и условий в зависимости от потенциальной тяжести последствий: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расчет и построение графика средневзвешенного индекса времени за месяц согласно формуле:</w:t>
      </w:r>
    </w:p>
    <w:p w:rsidR="00007A3A" w:rsidRPr="00274D6B" w:rsidRDefault="00300271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7A3A" w:rsidRPr="00274D6B">
        <w:rPr>
          <w:rFonts w:ascii="Times New Roman" w:hAnsi="Times New Roman" w:cs="Times New Roman"/>
          <w:sz w:val="28"/>
          <w:szCs w:val="28"/>
        </w:rPr>
        <w:t>Общее количество опасных действий и условий за месяц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ИНД (У) = _______________________ _____________________________х 100</w:t>
      </w:r>
    </w:p>
    <w:p w:rsidR="00300271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Общая продолжительность аудита </w:t>
      </w:r>
      <w:proofErr w:type="spellStart"/>
      <w:r w:rsidRPr="00274D6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месяц</w:t>
      </w:r>
    </w:p>
    <w:p w:rsidR="00300271" w:rsidRPr="00274D6B" w:rsidRDefault="00300271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74D6B" w:rsidRDefault="00007A3A" w:rsidP="00AB11F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274D6B">
        <w:rPr>
          <w:rFonts w:ascii="Times New Roman" w:hAnsi="Times New Roman" w:cs="Times New Roman"/>
          <w:sz w:val="28"/>
          <w:szCs w:val="28"/>
          <w:u w:val="thick"/>
        </w:rPr>
        <w:t>Барометр безопасности.</w:t>
      </w:r>
    </w:p>
    <w:p w:rsidR="00300271" w:rsidRPr="00274D6B" w:rsidRDefault="00300271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07A3A" w:rsidRPr="00274D6B" w:rsidRDefault="00300271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   </w:t>
      </w:r>
      <w:r w:rsidR="00AB11FB">
        <w:rPr>
          <w:rFonts w:ascii="Times New Roman" w:hAnsi="Times New Roman" w:cs="Times New Roman"/>
          <w:sz w:val="28"/>
          <w:szCs w:val="28"/>
        </w:rPr>
        <w:tab/>
      </w:r>
      <w:r w:rsidR="00007A3A" w:rsidRPr="00274D6B">
        <w:rPr>
          <w:rFonts w:ascii="Times New Roman" w:hAnsi="Times New Roman" w:cs="Times New Roman"/>
          <w:sz w:val="28"/>
          <w:szCs w:val="28"/>
        </w:rPr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007A3A" w:rsidRPr="00274D6B" w:rsidRDefault="00007A3A" w:rsidP="00AB1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На «барометре безопасности» должна быть отражена следующая информация: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число происшествий и травм;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средневзвешенный индекс времени;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количество ПАБ;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lastRenderedPageBreak/>
        <w:t>количество опасных действий со стороны персонала;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количество опасных условий на рабочих местах (разделение на наиболее часто повторяющиеся нарушения).</w:t>
      </w:r>
    </w:p>
    <w:p w:rsidR="002C7211" w:rsidRDefault="002C7211" w:rsidP="00AB11F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007A3A" w:rsidRPr="002C7211" w:rsidRDefault="00E461FC" w:rsidP="00AB11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C7211">
        <w:rPr>
          <w:rFonts w:ascii="Times New Roman" w:hAnsi="Times New Roman" w:cs="Times New Roman"/>
          <w:b/>
          <w:sz w:val="28"/>
          <w:szCs w:val="28"/>
          <w:u w:val="thick"/>
        </w:rPr>
        <w:t>6. Категории наблюдения</w:t>
      </w:r>
    </w:p>
    <w:p w:rsidR="00007A3A" w:rsidRPr="00274D6B" w:rsidRDefault="00007A3A" w:rsidP="00AB1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300271" w:rsidRPr="00274D6B" w:rsidRDefault="00300271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947" w:type="pct"/>
        <w:tblInd w:w="108" w:type="dxa"/>
        <w:tblLook w:val="04A0"/>
      </w:tblPr>
      <w:tblGrid>
        <w:gridCol w:w="3272"/>
        <w:gridCol w:w="3378"/>
        <w:gridCol w:w="3380"/>
      </w:tblGrid>
      <w:tr w:rsidR="00300271" w:rsidRPr="00274D6B" w:rsidTr="00AB11FB">
        <w:tc>
          <w:tcPr>
            <w:tcW w:w="1631" w:type="pct"/>
          </w:tcPr>
          <w:p w:rsidR="00300271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Реакция людей (РЛ)</w:t>
            </w:r>
          </w:p>
        </w:tc>
        <w:tc>
          <w:tcPr>
            <w:tcW w:w="1684" w:type="pct"/>
          </w:tcPr>
          <w:p w:rsidR="00300271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Положение и действие людей (ДЛ)</w:t>
            </w:r>
          </w:p>
        </w:tc>
        <w:tc>
          <w:tcPr>
            <w:tcW w:w="1685" w:type="pct"/>
          </w:tcPr>
          <w:p w:rsidR="00300271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Спецодежда и другие  средства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зашиты (СИЗ)</w:t>
            </w:r>
          </w:p>
        </w:tc>
      </w:tr>
      <w:tr w:rsidR="00300271" w:rsidRPr="00274D6B" w:rsidTr="00AB11FB">
        <w:tc>
          <w:tcPr>
            <w:tcW w:w="1631" w:type="pct"/>
          </w:tcPr>
          <w:p w:rsidR="00300271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Приводит и порядок</w:t>
            </w:r>
          </w:p>
          <w:p w:rsidR="00300271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СИЗ; </w:t>
            </w:r>
          </w:p>
          <w:p w:rsidR="00300271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Меняет положение;</w:t>
            </w:r>
          </w:p>
          <w:p w:rsidR="0043690D" w:rsidRPr="00274D6B" w:rsidRDefault="0043690D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71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Перестраивает работу</w:t>
            </w:r>
            <w:r w:rsidR="00E461FC" w:rsidRPr="00274D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690D" w:rsidRPr="00274D6B" w:rsidRDefault="0043690D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71" w:rsidRPr="00274D6B" w:rsidRDefault="0064286D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Прекращает работу;</w:t>
            </w:r>
          </w:p>
          <w:p w:rsidR="0043690D" w:rsidRPr="00274D6B" w:rsidRDefault="0043690D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6D" w:rsidRPr="00274D6B" w:rsidRDefault="0064286D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Наклоняется, прячется:</w:t>
            </w:r>
          </w:p>
          <w:p w:rsidR="0064286D" w:rsidRPr="00274D6B" w:rsidRDefault="0064286D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Меняет инструмент;</w:t>
            </w:r>
          </w:p>
          <w:p w:rsidR="0043690D" w:rsidRPr="00274D6B" w:rsidRDefault="0043690D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FC" w:rsidRPr="00274D6B" w:rsidRDefault="00E461FC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Подсоединяет или</w:t>
            </w:r>
            <w:r w:rsidR="00586E07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 необходимые защитные</w:t>
            </w:r>
            <w:r w:rsidR="0043690D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E07" w:rsidRPr="00274D6B">
              <w:rPr>
                <w:rFonts w:ascii="Times New Roman" w:hAnsi="Times New Roman" w:cs="Times New Roman"/>
                <w:sz w:val="28"/>
                <w:szCs w:val="28"/>
              </w:rPr>
              <w:t>устройства или ограждения</w:t>
            </w:r>
          </w:p>
        </w:tc>
        <w:tc>
          <w:tcPr>
            <w:tcW w:w="1684" w:type="pct"/>
          </w:tcPr>
          <w:p w:rsidR="00300271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Не подвергает ли кто- </w:t>
            </w:r>
            <w:proofErr w:type="spell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себя опасности получения травмы;</w:t>
            </w:r>
          </w:p>
          <w:p w:rsidR="00E461FC" w:rsidRPr="00274D6B" w:rsidRDefault="00E461FC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Безопасны и правильны приемы работ;</w:t>
            </w:r>
          </w:p>
          <w:p w:rsidR="00586E07" w:rsidRPr="00274D6B" w:rsidRDefault="00E461FC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Не находится ли кто-либо небезопасном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, в результате которого</w:t>
            </w:r>
            <w:r w:rsidR="00F25480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 падение, положенные средства столкновение, удар, захват-</w:t>
            </w:r>
          </w:p>
          <w:p w:rsidR="00E461FC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Вдыхание опасных веществ;</w:t>
            </w:r>
          </w:p>
          <w:p w:rsidR="00F25480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Поглощение опасных веществ,</w:t>
            </w:r>
          </w:p>
          <w:p w:rsidR="00F25480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Поражение электротоком</w:t>
            </w:r>
          </w:p>
        </w:tc>
        <w:tc>
          <w:tcPr>
            <w:tcW w:w="1685" w:type="pct"/>
          </w:tcPr>
          <w:p w:rsidR="00F25480" w:rsidRPr="00274D6B" w:rsidRDefault="00300271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Соответствует ли</w:t>
            </w:r>
          </w:p>
          <w:p w:rsidR="00F25480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0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спецодежда и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480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характеру выполняемых работ</w:t>
            </w:r>
          </w:p>
          <w:p w:rsidR="00F25480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80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ли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регламентированные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для данных работ СИЗ;</w:t>
            </w:r>
          </w:p>
          <w:p w:rsidR="00F25480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71" w:rsidRPr="00274D6B" w:rsidRDefault="00F25480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ли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 w:rsidR="00586E07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 положенные средства индивидуальной защиты;</w:t>
            </w:r>
          </w:p>
          <w:p w:rsidR="00586E07" w:rsidRPr="00274D6B" w:rsidRDefault="00586E07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Правильно ли используются СИЗ? Если</w:t>
            </w:r>
          </w:p>
          <w:p w:rsidR="00586E07" w:rsidRPr="00274D6B" w:rsidRDefault="00586E07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нет, то почему?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что СИЗ неудобны в ношении или мешают выполнению работ</w:t>
            </w:r>
          </w:p>
        </w:tc>
      </w:tr>
      <w:tr w:rsidR="00300271" w:rsidRPr="00274D6B" w:rsidTr="00AB11FB">
        <w:tc>
          <w:tcPr>
            <w:tcW w:w="1631" w:type="pct"/>
          </w:tcPr>
          <w:p w:rsidR="00300271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Состояние инструмента и оборудования (ИО)</w:t>
            </w:r>
          </w:p>
        </w:tc>
        <w:tc>
          <w:tcPr>
            <w:tcW w:w="1684" w:type="pct"/>
          </w:tcPr>
          <w:p w:rsidR="00300271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Правила и процедуры (ПП)</w:t>
            </w:r>
          </w:p>
        </w:tc>
        <w:tc>
          <w:tcPr>
            <w:tcW w:w="1685" w:type="pct"/>
          </w:tcPr>
          <w:p w:rsidR="00300271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Порядок на рабочем месте (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0271" w:rsidRPr="00274D6B" w:rsidTr="00AB11FB">
        <w:tc>
          <w:tcPr>
            <w:tcW w:w="1631" w:type="pct"/>
          </w:tcPr>
          <w:p w:rsidR="0043690D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Находится ли</w:t>
            </w:r>
            <w:r w:rsidR="0043690D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в исправном и безопасном состоянии;</w:t>
            </w:r>
          </w:p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используются ли в соответствии с правилами эксплуатации назначению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71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Не используется ли самодельные, кустарно выполненные инструменты и ручной инструмент.  </w:t>
            </w:r>
          </w:p>
        </w:tc>
        <w:tc>
          <w:tcPr>
            <w:tcW w:w="1684" w:type="pct"/>
          </w:tcPr>
          <w:p w:rsidR="00300271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 ли процедуры и инструкции;</w:t>
            </w:r>
          </w:p>
          <w:p w:rsidR="00586E07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Адекватны ли правила инструкции по выполняемым работам;</w:t>
            </w:r>
          </w:p>
          <w:p w:rsidR="00586E07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Идентифицированы и</w:t>
            </w:r>
            <w:r w:rsidR="0043690D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описаны ли все потенциальные </w:t>
            </w:r>
            <w:r w:rsidRPr="0027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опасности</w:t>
            </w:r>
            <w:r w:rsidR="0043690D" w:rsidRPr="00274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риски и методы управления ими;</w:t>
            </w:r>
          </w:p>
          <w:p w:rsidR="00586E07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07" w:rsidRPr="00274D6B" w:rsidRDefault="00586E07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Соблюдаются ли</w:t>
            </w:r>
            <w:r w:rsidR="00834C86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правила; </w:t>
            </w:r>
          </w:p>
          <w:p w:rsidR="0043690D" w:rsidRPr="00274D6B" w:rsidRDefault="00834C86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выписаны наряды - </w:t>
            </w:r>
            <w:r w:rsidR="002B469F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допуски разрешения на выполнение опасных работ; </w:t>
            </w:r>
          </w:p>
          <w:p w:rsidR="00834C86" w:rsidRPr="00274D6B" w:rsidRDefault="002B469F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Проведены ли замеры воздушной среды</w:t>
            </w:r>
          </w:p>
        </w:tc>
        <w:tc>
          <w:tcPr>
            <w:tcW w:w="1685" w:type="pct"/>
          </w:tcPr>
          <w:p w:rsidR="002B469F" w:rsidRPr="00274D6B" w:rsidRDefault="002B469F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ли</w:t>
            </w:r>
          </w:p>
          <w:p w:rsidR="002B469F" w:rsidRPr="00274D6B" w:rsidRDefault="002B469F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порядок на рабочем месте;</w:t>
            </w:r>
          </w:p>
          <w:p w:rsidR="002B469F" w:rsidRPr="00274D6B" w:rsidRDefault="002B469F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9F" w:rsidRPr="00274D6B" w:rsidRDefault="002B469F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ли рациональное размещение </w:t>
            </w:r>
            <w:r w:rsidR="0043690D" w:rsidRPr="00274D6B">
              <w:rPr>
                <w:rFonts w:ascii="Times New Roman" w:hAnsi="Times New Roman" w:cs="Times New Roman"/>
                <w:sz w:val="28"/>
                <w:szCs w:val="28"/>
              </w:rPr>
              <w:t>инструментов, деталей,</w:t>
            </w: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оборудования:</w:t>
            </w:r>
          </w:p>
          <w:p w:rsidR="002B469F" w:rsidRPr="00274D6B" w:rsidRDefault="002B469F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71" w:rsidRPr="00274D6B" w:rsidRDefault="002B469F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Не допущено ли загромождение, захламленность проездов,  проходов, убраны ли</w:t>
            </w:r>
            <w:r w:rsidR="0043690D"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неиспользуемые инструменты и оборудование;</w:t>
            </w:r>
          </w:p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0D" w:rsidRPr="00274D6B" w:rsidRDefault="0043690D" w:rsidP="00274D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Препятствия у лестниц, площадок </w:t>
            </w:r>
          </w:p>
          <w:p w:rsidR="002B469F" w:rsidRPr="00274D6B" w:rsidRDefault="002B469F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71" w:rsidRPr="00274D6B" w:rsidRDefault="00300271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74D6B" w:rsidRDefault="00007A3A" w:rsidP="00AB11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t>7. Методика проведения беседы во время ПАБ</w:t>
      </w:r>
    </w:p>
    <w:p w:rsidR="00007A3A" w:rsidRPr="00274D6B" w:rsidRDefault="00007A3A" w:rsidP="00AB1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Проведение беседы по вопросу безопасного и опасного действий работника должна проводиться по следующей методике.</w:t>
      </w:r>
    </w:p>
    <w:p w:rsidR="00007A3A" w:rsidRPr="00274D6B" w:rsidRDefault="00007A3A" w:rsidP="00AB11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Если работник совершает опасное действие: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1. Наблюдайте некоторое время - затем начните беседу: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2.Прокомментируйте безопасное поведение. Отметьте </w:t>
      </w:r>
      <w:proofErr w:type="spellStart"/>
      <w:r w:rsidRPr="00274D6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усилия, которые работник предпринял в соответствии с требованиями безопасности;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3.Обсудите опасное действие работника, обращая внимание на последствия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4.Спросите работника, как данную работу можно выполнить более безопасно;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5. Заручитесь согласием работать безопасно в будущем: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6.Обсудите другие вопросы безопасности (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обучение, собрания по ПБ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и 0Т, другие участки, где можно получить травму);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7.Поблагодарите работника.</w:t>
      </w:r>
    </w:p>
    <w:p w:rsidR="0043690D" w:rsidRPr="00274D6B" w:rsidRDefault="0043690D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t>Если работник работает безопасно: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1. Наблюдайте некоторое время - затем начните беседу;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2. 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3. Обсудите другие вопросы безопасности (обучение, собрания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4D6B">
        <w:rPr>
          <w:rFonts w:ascii="Times New Roman" w:hAnsi="Times New Roman" w:cs="Times New Roman"/>
          <w:sz w:val="28"/>
          <w:szCs w:val="28"/>
        </w:rPr>
        <w:t xml:space="preserve"> и ПБ, другие участки, где можно получить травму);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4. Поблагодарите работника.</w:t>
      </w:r>
    </w:p>
    <w:p w:rsidR="0043690D" w:rsidRPr="00274D6B" w:rsidRDefault="0043690D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3A" w:rsidRPr="00274D6B" w:rsidRDefault="00007A3A" w:rsidP="00AB11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6B">
        <w:rPr>
          <w:rFonts w:ascii="Times New Roman" w:hAnsi="Times New Roman" w:cs="Times New Roman"/>
          <w:b/>
          <w:sz w:val="28"/>
          <w:szCs w:val="28"/>
        </w:rPr>
        <w:lastRenderedPageBreak/>
        <w:t>8. Памятка сотруднику, проводящему поведенческий аудит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1. Выделите время исключительно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2. Подготовьтесь заранее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</w:t>
      </w:r>
      <w:proofErr w:type="gramStart"/>
      <w:r w:rsidRPr="00274D6B">
        <w:rPr>
          <w:rFonts w:ascii="Times New Roman" w:hAnsi="Times New Roman" w:cs="Times New Roman"/>
          <w:sz w:val="28"/>
          <w:szCs w:val="28"/>
        </w:rPr>
        <w:t>Аудитор должен сам соблюдать все меры безопасности, в том числе и требования по СИЗ, которые требуются применять на участке.</w:t>
      </w:r>
      <w:proofErr w:type="gramEnd"/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3. Проверяйте обстановку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4. Наблюдайте внимательно,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5. Беседуйте с сотрудником (или работником подрядной организации), придерживаясь приведенной методики.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6. Фиксируйте наблюдения/полученные сведения. Для поддержания эффективной программы ПАБ, аудитор (или группа 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7. Инициируйте корректирующие действия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по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8. Анализируйте данные аудита. Выявляйте существующие и назревающие проблемы.</w:t>
      </w:r>
    </w:p>
    <w:p w:rsidR="00007A3A" w:rsidRPr="00274D6B" w:rsidRDefault="00007A3A" w:rsidP="00274D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9.Принимайте корректирующие меры.</w:t>
      </w:r>
    </w:p>
    <w:p w:rsidR="00007A3A" w:rsidRPr="00274D6B" w:rsidRDefault="00007A3A" w:rsidP="00AB11F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>Форма графика ПАБ в организации, приложение № 1</w:t>
      </w:r>
    </w:p>
    <w:tbl>
      <w:tblPr>
        <w:tblStyle w:val="a6"/>
        <w:tblW w:w="4947" w:type="pct"/>
        <w:tblInd w:w="108" w:type="dxa"/>
        <w:tblLook w:val="04A0"/>
      </w:tblPr>
      <w:tblGrid>
        <w:gridCol w:w="742"/>
        <w:gridCol w:w="3206"/>
        <w:gridCol w:w="2028"/>
        <w:gridCol w:w="2028"/>
        <w:gridCol w:w="2026"/>
      </w:tblGrid>
      <w:tr w:rsidR="0043690D" w:rsidRPr="00274D6B" w:rsidTr="00AB11FB">
        <w:tc>
          <w:tcPr>
            <w:tcW w:w="370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1598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011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Дата проведения аудита</w:t>
            </w:r>
          </w:p>
        </w:tc>
        <w:tc>
          <w:tcPr>
            <w:tcW w:w="1011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Ф.И.О. аудитора, занимаемая должность</w:t>
            </w:r>
          </w:p>
        </w:tc>
        <w:tc>
          <w:tcPr>
            <w:tcW w:w="1011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3690D" w:rsidRPr="00274D6B" w:rsidTr="00AB11FB">
        <w:tc>
          <w:tcPr>
            <w:tcW w:w="370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pct"/>
          </w:tcPr>
          <w:p w:rsidR="0043690D" w:rsidRPr="00274D6B" w:rsidRDefault="0043690D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D62F6" w:rsidRPr="00274D6B" w:rsidRDefault="00007A3A" w:rsidP="00AB1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lastRenderedPageBreak/>
        <w:t>Форма отчета по проведению ПАБ, приложение №2</w:t>
      </w:r>
    </w:p>
    <w:tbl>
      <w:tblPr>
        <w:tblStyle w:val="a6"/>
        <w:tblW w:w="4947" w:type="pct"/>
        <w:tblInd w:w="108" w:type="dxa"/>
        <w:tblLook w:val="04A0"/>
      </w:tblPr>
      <w:tblGrid>
        <w:gridCol w:w="1161"/>
        <w:gridCol w:w="1537"/>
        <w:gridCol w:w="712"/>
        <w:gridCol w:w="175"/>
        <w:gridCol w:w="582"/>
        <w:gridCol w:w="1169"/>
        <w:gridCol w:w="1464"/>
        <w:gridCol w:w="241"/>
        <w:gridCol w:w="1687"/>
        <w:gridCol w:w="1302"/>
      </w:tblGrid>
      <w:tr w:rsidR="000D62F6" w:rsidRPr="00274D6B" w:rsidTr="00AB11FB">
        <w:tc>
          <w:tcPr>
            <w:tcW w:w="1700" w:type="pct"/>
            <w:gridSpan w:val="3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Подразделение:</w:t>
            </w:r>
          </w:p>
        </w:tc>
        <w:tc>
          <w:tcPr>
            <w:tcW w:w="1690" w:type="pct"/>
            <w:gridSpan w:val="4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610" w:type="pct"/>
            <w:gridSpan w:val="3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Аудит провели (должность, ФИО):</w:t>
            </w:r>
          </w:p>
        </w:tc>
      </w:tr>
      <w:tr w:rsidR="000D62F6" w:rsidRPr="00274D6B" w:rsidTr="00AB11FB">
        <w:tc>
          <w:tcPr>
            <w:tcW w:w="1700" w:type="pct"/>
            <w:gridSpan w:val="3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</w:p>
        </w:tc>
        <w:tc>
          <w:tcPr>
            <w:tcW w:w="1690" w:type="pct"/>
            <w:gridSpan w:val="4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</w:p>
        </w:tc>
        <w:tc>
          <w:tcPr>
            <w:tcW w:w="1610" w:type="pct"/>
            <w:gridSpan w:val="3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D62F6" w:rsidRPr="00274D6B" w:rsidTr="00AB11FB">
        <w:tc>
          <w:tcPr>
            <w:tcW w:w="1700" w:type="pct"/>
            <w:gridSpan w:val="3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Объект:</w:t>
            </w:r>
          </w:p>
        </w:tc>
        <w:tc>
          <w:tcPr>
            <w:tcW w:w="1690" w:type="pct"/>
            <w:gridSpan w:val="4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Продолжительность аудита:</w:t>
            </w:r>
          </w:p>
        </w:tc>
        <w:tc>
          <w:tcPr>
            <w:tcW w:w="1610" w:type="pct"/>
            <w:gridSpan w:val="3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0D62F6" w:rsidRPr="00274D6B" w:rsidTr="00AB11FB">
        <w:tc>
          <w:tcPr>
            <w:tcW w:w="1700" w:type="pct"/>
            <w:gridSpan w:val="3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Наблюдали чел.:</w:t>
            </w:r>
          </w:p>
        </w:tc>
        <w:tc>
          <w:tcPr>
            <w:tcW w:w="1690" w:type="pct"/>
            <w:gridSpan w:val="4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  <w:gridSpan w:val="3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2F6" w:rsidRPr="00274D6B" w:rsidTr="00AB11FB">
        <w:tc>
          <w:tcPr>
            <w:tcW w:w="5000" w:type="pct"/>
            <w:gridSpan w:val="10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Реакция работника (увидев аудитора, продолжает работу, чувствует неловкость. прекращает работу или начиняет делать что-то другое и </w:t>
            </w:r>
            <w:proofErr w:type="spell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Положение/ поза работника (работает сидя, стоя и неудобном положении, часто повторяет движения есть возможности удара, ушиба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ажима, падения и т.п.</w:t>
            </w:r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Спецодежда (ИЗ (соответствие, качество чистота спецодежды, соответствие размера, использовании средств защиты головы, глаз, лица, ушей, дыхательной системы и т. п.</w:t>
            </w:r>
            <w:proofErr w:type="gramEnd"/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Инструменты, оборудование (соответствие выполняемой работе, соответствие безопасной работе, правильное использование и т.п.)</w:t>
            </w:r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Инструкции и правила (соблюдение, наличие. знание работником, соответствие выполняемой работе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Т. II',)</w:t>
            </w:r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Порядок на рабочем месте (наличие захламленности, загрязненности неиспользуемого инструмента и т.п.</w:t>
            </w:r>
            <w:proofErr w:type="gramEnd"/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Безопасные условия (условия которое соответствуют безопасному производству работ)</w:t>
            </w:r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Опасные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условии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(условия на предприятии которые могут привести к травме, аварии, инциденту)</w:t>
            </w:r>
          </w:p>
        </w:tc>
        <w:tc>
          <w:tcPr>
            <w:tcW w:w="649" w:type="pct"/>
          </w:tcPr>
          <w:p w:rsidR="000D62F6" w:rsidRPr="00274D6B" w:rsidRDefault="000D62F6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Безопасные действия (действия работника позволяющие производить безопасно работы)</w:t>
            </w:r>
          </w:p>
        </w:tc>
        <w:tc>
          <w:tcPr>
            <w:tcW w:w="649" w:type="pct"/>
          </w:tcPr>
          <w:p w:rsidR="000D62F6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</w:p>
        </w:tc>
      </w:tr>
      <w:tr w:rsidR="000D62F6" w:rsidRPr="00274D6B" w:rsidTr="00AB11FB">
        <w:tc>
          <w:tcPr>
            <w:tcW w:w="4351" w:type="pct"/>
            <w:gridSpan w:val="9"/>
          </w:tcPr>
          <w:p w:rsidR="000D62F6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Опасные действия (действия работника. которые могут привести к травме,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аварии, инциденту)</w:t>
            </w:r>
          </w:p>
        </w:tc>
        <w:tc>
          <w:tcPr>
            <w:tcW w:w="649" w:type="pct"/>
          </w:tcPr>
          <w:p w:rsidR="000D62F6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E08C4" w:rsidRPr="00274D6B" w:rsidTr="00AB11FB">
        <w:tc>
          <w:tcPr>
            <w:tcW w:w="4351" w:type="pct"/>
            <w:gridSpan w:val="9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Потенциал травматизм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степень тяжести)</w:t>
            </w:r>
          </w:p>
        </w:tc>
        <w:tc>
          <w:tcPr>
            <w:tcW w:w="649" w:type="pct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C4" w:rsidRPr="00274D6B" w:rsidTr="00AB11FB">
        <w:tc>
          <w:tcPr>
            <w:tcW w:w="4351" w:type="pct"/>
            <w:gridSpan w:val="9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Потенциально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смертельный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случаи</w:t>
            </w:r>
          </w:p>
        </w:tc>
        <w:tc>
          <w:tcPr>
            <w:tcW w:w="649" w:type="pct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8C4" w:rsidRPr="00274D6B" w:rsidTr="00AB11FB">
        <w:tc>
          <w:tcPr>
            <w:tcW w:w="4351" w:type="pct"/>
            <w:gridSpan w:val="9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Потенциально тяжелая травма</w:t>
            </w:r>
          </w:p>
        </w:tc>
        <w:tc>
          <w:tcPr>
            <w:tcW w:w="649" w:type="pct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8C4" w:rsidRPr="00274D6B" w:rsidTr="00AB11FB">
        <w:tc>
          <w:tcPr>
            <w:tcW w:w="4351" w:type="pct"/>
            <w:gridSpan w:val="9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Потенциально легкая травма</w:t>
            </w:r>
          </w:p>
        </w:tc>
        <w:tc>
          <w:tcPr>
            <w:tcW w:w="649" w:type="pct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C4" w:rsidRPr="00274D6B" w:rsidTr="00AB11FB">
        <w:tc>
          <w:tcPr>
            <w:tcW w:w="579" w:type="pct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№ №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8" w:type="pct"/>
            <w:gridSpan w:val="3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  описание наблюдения и корректирующих действий</w:t>
            </w:r>
          </w:p>
        </w:tc>
        <w:tc>
          <w:tcPr>
            <w:tcW w:w="873" w:type="pct"/>
            <w:gridSpan w:val="2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gridSpan w:val="2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840" w:type="pct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49" w:type="pct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Тяжесть</w:t>
            </w:r>
          </w:p>
        </w:tc>
      </w:tr>
      <w:tr w:rsidR="00FE08C4" w:rsidRPr="00274D6B" w:rsidTr="00AB11FB">
        <w:tc>
          <w:tcPr>
            <w:tcW w:w="5000" w:type="pct"/>
            <w:gridSpan w:val="10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Ответственные за устранение нарушений (должность, ФИО и сроки):</w:t>
            </w:r>
          </w:p>
        </w:tc>
      </w:tr>
      <w:tr w:rsidR="00FE08C4" w:rsidRPr="00274D6B" w:rsidTr="00AB11FB">
        <w:tc>
          <w:tcPr>
            <w:tcW w:w="5000" w:type="pct"/>
            <w:gridSpan w:val="10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(незамедлительные корректирующие действия по предупреждению </w:t>
            </w:r>
            <w:proofErr w:type="gramStart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опасных</w:t>
            </w:r>
            <w:proofErr w:type="gramEnd"/>
            <w:r w:rsidRPr="00274D6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действии, предложения по улучшению безопасности </w:t>
            </w:r>
            <w:r w:rsidRPr="0027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труда)</w:t>
            </w:r>
          </w:p>
        </w:tc>
      </w:tr>
      <w:tr w:rsidR="00FE08C4" w:rsidRPr="00274D6B" w:rsidTr="00AB11FB">
        <w:tc>
          <w:tcPr>
            <w:tcW w:w="5000" w:type="pct"/>
            <w:gridSpan w:val="10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C4" w:rsidRPr="00274D6B" w:rsidTr="00AB11FB">
        <w:tc>
          <w:tcPr>
            <w:tcW w:w="1345" w:type="pct"/>
            <w:gridSpan w:val="2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732" w:type="pct"/>
            <w:gridSpan w:val="3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pct"/>
            <w:gridSpan w:val="5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C4" w:rsidRPr="00274D6B" w:rsidTr="00AB11FB">
        <w:tc>
          <w:tcPr>
            <w:tcW w:w="1345" w:type="pct"/>
            <w:gridSpan w:val="2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2" w:type="pct"/>
            <w:gridSpan w:val="3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4" w:type="pct"/>
            <w:gridSpan w:val="5"/>
          </w:tcPr>
          <w:p w:rsidR="00FE08C4" w:rsidRPr="00274D6B" w:rsidRDefault="00FE08C4" w:rsidP="0027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0D62F6" w:rsidRPr="00274D6B" w:rsidRDefault="000D62F6" w:rsidP="00274D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62F6" w:rsidRPr="00274D6B" w:rsidSect="00274D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28"/>
    <w:rsid w:val="00007A3A"/>
    <w:rsid w:val="0007754D"/>
    <w:rsid w:val="000D62F6"/>
    <w:rsid w:val="000F355C"/>
    <w:rsid w:val="00120683"/>
    <w:rsid w:val="00140828"/>
    <w:rsid w:val="002072B9"/>
    <w:rsid w:val="00274D6B"/>
    <w:rsid w:val="002B469F"/>
    <w:rsid w:val="002C7211"/>
    <w:rsid w:val="002F6A84"/>
    <w:rsid w:val="00300271"/>
    <w:rsid w:val="0032162C"/>
    <w:rsid w:val="00351E4A"/>
    <w:rsid w:val="0043690D"/>
    <w:rsid w:val="005375BD"/>
    <w:rsid w:val="00586E07"/>
    <w:rsid w:val="005E72BA"/>
    <w:rsid w:val="0060287D"/>
    <w:rsid w:val="0064286D"/>
    <w:rsid w:val="007D537D"/>
    <w:rsid w:val="00834C86"/>
    <w:rsid w:val="00841683"/>
    <w:rsid w:val="008C13C9"/>
    <w:rsid w:val="008E24C9"/>
    <w:rsid w:val="009653D1"/>
    <w:rsid w:val="00A93AD1"/>
    <w:rsid w:val="00AB11FB"/>
    <w:rsid w:val="00B55FC1"/>
    <w:rsid w:val="00C84A59"/>
    <w:rsid w:val="00D61080"/>
    <w:rsid w:val="00D82303"/>
    <w:rsid w:val="00E461FC"/>
    <w:rsid w:val="00E557BB"/>
    <w:rsid w:val="00F25480"/>
    <w:rsid w:val="00F9161E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5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5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опасное поведение (дейтвие)</c:v>
                </c:pt>
                <c:pt idx="1">
                  <c:v>опасные условия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0.96000000000000063</c:v>
                </c:pt>
                <c:pt idx="1">
                  <c:v>4.0000000000000056E-2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User</cp:lastModifiedBy>
  <cp:revision>10</cp:revision>
  <cp:lastPrinted>2020-10-16T09:37:00Z</cp:lastPrinted>
  <dcterms:created xsi:type="dcterms:W3CDTF">2019-11-30T08:26:00Z</dcterms:created>
  <dcterms:modified xsi:type="dcterms:W3CDTF">2020-10-16T09:38:00Z</dcterms:modified>
</cp:coreProperties>
</file>