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1F1C64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37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FD2643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 </w:t>
      </w:r>
      <w:r w:rsidR="001F1C64">
        <w:rPr>
          <w:rFonts w:ascii="Times New Roman" w:hAnsi="Times New Roman" w:cs="Times New Roman"/>
          <w:b/>
          <w:sz w:val="28"/>
          <w:szCs w:val="28"/>
        </w:rPr>
        <w:t>тридцать седьмого</w:t>
      </w:r>
      <w:r w:rsidR="00DE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AB3551">
        <w:rPr>
          <w:szCs w:val="28"/>
        </w:rPr>
        <w:t xml:space="preserve"> Мутабашевский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AB3551">
        <w:rPr>
          <w:szCs w:val="28"/>
        </w:rPr>
        <w:t xml:space="preserve">Мутабашевский </w:t>
      </w:r>
      <w:r w:rsidR="00AB3551">
        <w:rPr>
          <w:szCs w:val="28"/>
        </w:rPr>
        <w:t xml:space="preserve">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0043D3">
        <w:rPr>
          <w:szCs w:val="28"/>
        </w:rPr>
        <w:t xml:space="preserve">тридцать </w:t>
      </w:r>
      <w:r w:rsidR="00FD2643">
        <w:rPr>
          <w:szCs w:val="28"/>
        </w:rPr>
        <w:t xml:space="preserve"> </w:t>
      </w:r>
      <w:r w:rsidR="000043D3">
        <w:rPr>
          <w:szCs w:val="28"/>
        </w:rPr>
        <w:t xml:space="preserve">седьмого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75598C" w:rsidRPr="0090449E" w:rsidRDefault="0075598C" w:rsidP="0075598C">
      <w:pPr>
        <w:jc w:val="both"/>
        <w:rPr>
          <w:sz w:val="28"/>
          <w:szCs w:val="28"/>
        </w:rPr>
      </w:pPr>
    </w:p>
    <w:p w:rsidR="00FD2643" w:rsidRDefault="00A022A2" w:rsidP="00FD26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570D6">
        <w:rPr>
          <w:sz w:val="28"/>
          <w:szCs w:val="28"/>
        </w:rPr>
        <w:t>.</w:t>
      </w:r>
      <w:r w:rsidR="0090449E" w:rsidRPr="0090449E">
        <w:rPr>
          <w:sz w:val="28"/>
          <w:szCs w:val="28"/>
        </w:rPr>
        <w:t>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</w:t>
      </w:r>
      <w:r>
        <w:rPr>
          <w:sz w:val="28"/>
          <w:szCs w:val="28"/>
        </w:rPr>
        <w:t>8</w:t>
      </w:r>
      <w:r w:rsidR="0090449E" w:rsidRPr="0090449E">
        <w:rPr>
          <w:sz w:val="28"/>
          <w:szCs w:val="28"/>
        </w:rPr>
        <w:t xml:space="preserve"> год</w:t>
      </w:r>
      <w:r w:rsidR="00501B20">
        <w:rPr>
          <w:sz w:val="28"/>
          <w:szCs w:val="28"/>
        </w:rPr>
        <w:t>.</w:t>
      </w:r>
    </w:p>
    <w:p w:rsidR="00A022A2" w:rsidRPr="00A022A2" w:rsidRDefault="00A022A2" w:rsidP="00A0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22A2">
        <w:rPr>
          <w:sz w:val="28"/>
          <w:szCs w:val="28"/>
        </w:rPr>
        <w:t xml:space="preserve">О внесении изменений в решение Совета сельского поселения Мутабашевский сельсовет муниципального района Аскинский район Республики Башкортостан </w:t>
      </w:r>
    </w:p>
    <w:p w:rsidR="00A022A2" w:rsidRDefault="00A022A2" w:rsidP="00A022A2">
      <w:pPr>
        <w:jc w:val="both"/>
        <w:rPr>
          <w:sz w:val="28"/>
          <w:szCs w:val="28"/>
        </w:rPr>
      </w:pPr>
      <w:r w:rsidRPr="00A022A2">
        <w:rPr>
          <w:sz w:val="28"/>
          <w:szCs w:val="28"/>
        </w:rPr>
        <w:t>от  09 ноября 2017 года №122</w:t>
      </w:r>
      <w:r>
        <w:rPr>
          <w:sz w:val="28"/>
          <w:szCs w:val="28"/>
        </w:rPr>
        <w:t xml:space="preserve">  </w:t>
      </w:r>
      <w:r w:rsidRPr="00A022A2">
        <w:rPr>
          <w:sz w:val="28"/>
          <w:szCs w:val="28"/>
        </w:rPr>
        <w:t>«Об у</w:t>
      </w:r>
      <w:r>
        <w:rPr>
          <w:sz w:val="28"/>
          <w:szCs w:val="28"/>
        </w:rPr>
        <w:t xml:space="preserve">становлении налога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</w:t>
      </w:r>
      <w:proofErr w:type="gramEnd"/>
      <w:r>
        <w:rPr>
          <w:sz w:val="28"/>
          <w:szCs w:val="28"/>
        </w:rPr>
        <w:t xml:space="preserve"> </w:t>
      </w:r>
      <w:r w:rsidRPr="00A022A2">
        <w:rPr>
          <w:sz w:val="28"/>
          <w:szCs w:val="28"/>
        </w:rPr>
        <w:t>физических лиц»</w:t>
      </w:r>
    </w:p>
    <w:p w:rsidR="0065447F" w:rsidRDefault="0065447F" w:rsidP="0065447F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65447F">
        <w:rPr>
          <w:sz w:val="28"/>
          <w:szCs w:val="28"/>
        </w:rPr>
        <w:t>б утверждении положения о старосте</w:t>
      </w:r>
      <w:r>
        <w:rPr>
          <w:sz w:val="28"/>
          <w:szCs w:val="28"/>
        </w:rPr>
        <w:t xml:space="preserve"> </w:t>
      </w:r>
      <w:r w:rsidRPr="0065447F">
        <w:rPr>
          <w:sz w:val="28"/>
          <w:szCs w:val="28"/>
        </w:rPr>
        <w:t>сельского населенного пункта</w:t>
      </w:r>
    </w:p>
    <w:p w:rsidR="00501B20" w:rsidRPr="0090449E" w:rsidRDefault="00501B20" w:rsidP="0035045E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DF419A" w:rsidP="0075598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1C64">
        <w:rPr>
          <w:sz w:val="28"/>
          <w:szCs w:val="28"/>
        </w:rPr>
        <w:t>3</w:t>
      </w:r>
      <w:r w:rsidR="00FD2643">
        <w:rPr>
          <w:sz w:val="28"/>
          <w:szCs w:val="28"/>
        </w:rPr>
        <w:t xml:space="preserve"> мая</w:t>
      </w:r>
      <w:r w:rsidR="005F3E4E">
        <w:rPr>
          <w:sz w:val="28"/>
          <w:szCs w:val="28"/>
        </w:rPr>
        <w:t xml:space="preserve">  201</w:t>
      </w:r>
      <w:r w:rsidR="001F1C64">
        <w:rPr>
          <w:sz w:val="28"/>
          <w:szCs w:val="28"/>
        </w:rPr>
        <w:t>9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F1C64">
        <w:rPr>
          <w:sz w:val="28"/>
          <w:szCs w:val="28"/>
        </w:rPr>
        <w:t>21</w:t>
      </w:r>
      <w:r w:rsidR="00192A9B">
        <w:rPr>
          <w:sz w:val="28"/>
          <w:szCs w:val="28"/>
        </w:rPr>
        <w:t>8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3C" w:rsidRDefault="002F193C" w:rsidP="0015750A">
      <w:r>
        <w:separator/>
      </w:r>
    </w:p>
  </w:endnote>
  <w:endnote w:type="continuationSeparator" w:id="0">
    <w:p w:rsidR="002F193C" w:rsidRDefault="002F193C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3C" w:rsidRDefault="002F193C" w:rsidP="0015750A">
      <w:r>
        <w:separator/>
      </w:r>
    </w:p>
  </w:footnote>
  <w:footnote w:type="continuationSeparator" w:id="0">
    <w:p w:rsidR="002F193C" w:rsidRDefault="002F193C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9929B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2F19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043D3"/>
    <w:rsid w:val="0001325C"/>
    <w:rsid w:val="000B54DD"/>
    <w:rsid w:val="001226E9"/>
    <w:rsid w:val="00154437"/>
    <w:rsid w:val="0015750A"/>
    <w:rsid w:val="00192A9B"/>
    <w:rsid w:val="001B7EC4"/>
    <w:rsid w:val="001E301C"/>
    <w:rsid w:val="001F1C64"/>
    <w:rsid w:val="001F7483"/>
    <w:rsid w:val="002444F4"/>
    <w:rsid w:val="002947C4"/>
    <w:rsid w:val="002B26E6"/>
    <w:rsid w:val="002C23EB"/>
    <w:rsid w:val="002F193C"/>
    <w:rsid w:val="00322D20"/>
    <w:rsid w:val="00325C58"/>
    <w:rsid w:val="00347665"/>
    <w:rsid w:val="0035045E"/>
    <w:rsid w:val="003C2393"/>
    <w:rsid w:val="00501B20"/>
    <w:rsid w:val="00557D38"/>
    <w:rsid w:val="005F3E4E"/>
    <w:rsid w:val="00627831"/>
    <w:rsid w:val="00635F76"/>
    <w:rsid w:val="0065447F"/>
    <w:rsid w:val="006735F0"/>
    <w:rsid w:val="0068092D"/>
    <w:rsid w:val="0071446F"/>
    <w:rsid w:val="00743420"/>
    <w:rsid w:val="0075598C"/>
    <w:rsid w:val="007B0BFB"/>
    <w:rsid w:val="007B3D0A"/>
    <w:rsid w:val="00804EBC"/>
    <w:rsid w:val="008D4CFD"/>
    <w:rsid w:val="008E5EC2"/>
    <w:rsid w:val="0090449E"/>
    <w:rsid w:val="00924536"/>
    <w:rsid w:val="00947498"/>
    <w:rsid w:val="009929B1"/>
    <w:rsid w:val="009B780B"/>
    <w:rsid w:val="00A022A2"/>
    <w:rsid w:val="00A347BB"/>
    <w:rsid w:val="00A570D6"/>
    <w:rsid w:val="00AB3551"/>
    <w:rsid w:val="00BF35FC"/>
    <w:rsid w:val="00C874D1"/>
    <w:rsid w:val="00CF38B8"/>
    <w:rsid w:val="00CF494C"/>
    <w:rsid w:val="00D025EB"/>
    <w:rsid w:val="00D061CA"/>
    <w:rsid w:val="00DE7958"/>
    <w:rsid w:val="00DF419A"/>
    <w:rsid w:val="00E341FA"/>
    <w:rsid w:val="00ED3664"/>
    <w:rsid w:val="00F0700D"/>
    <w:rsid w:val="00FD2643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28</cp:revision>
  <dcterms:created xsi:type="dcterms:W3CDTF">2017-06-06T07:12:00Z</dcterms:created>
  <dcterms:modified xsi:type="dcterms:W3CDTF">2019-06-10T02:49:00Z</dcterms:modified>
</cp:coreProperties>
</file>